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5C0515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25 ноября</w:t>
      </w:r>
      <w:r w:rsidR="009D089B">
        <w:rPr>
          <w:color w:val="000000"/>
          <w:spacing w:val="-9"/>
          <w:sz w:val="28"/>
          <w:szCs w:val="28"/>
          <w:u w:val="single"/>
        </w:rPr>
        <w:t xml:space="preserve"> 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9D089B">
        <w:rPr>
          <w:color w:val="000000"/>
          <w:spacing w:val="-9"/>
          <w:sz w:val="28"/>
          <w:szCs w:val="28"/>
          <w:u w:val="single"/>
        </w:rPr>
        <w:t>ремя проведения: 17:</w:t>
      </w:r>
      <w:r w:rsidR="005C0515">
        <w:rPr>
          <w:color w:val="000000"/>
          <w:spacing w:val="-9"/>
          <w:sz w:val="28"/>
          <w:szCs w:val="28"/>
          <w:u w:val="single"/>
        </w:rPr>
        <w:t>3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A26270">
        <w:rPr>
          <w:sz w:val="28"/>
          <w:szCs w:val="28"/>
        </w:rPr>
        <w:t>.</w:t>
      </w:r>
      <w:r w:rsidR="005F7715">
        <w:rPr>
          <w:sz w:val="28"/>
          <w:szCs w:val="28"/>
        </w:rPr>
        <w:t xml:space="preserve"> </w:t>
      </w:r>
    </w:p>
    <w:p w:rsidR="005F7715" w:rsidRPr="00A26270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A26270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A26270">
        <w:rPr>
          <w:b w:val="0"/>
          <w:color w:val="000000"/>
          <w:spacing w:val="-9"/>
          <w:sz w:val="28"/>
          <w:szCs w:val="28"/>
        </w:rPr>
        <w:t xml:space="preserve">от </w:t>
      </w:r>
      <w:r w:rsidR="005C0515">
        <w:rPr>
          <w:b w:val="0"/>
          <w:sz w:val="28"/>
          <w:szCs w:val="28"/>
        </w:rPr>
        <w:t>12 ноября</w:t>
      </w:r>
      <w:r w:rsidR="009D089B">
        <w:rPr>
          <w:b w:val="0"/>
          <w:sz w:val="28"/>
          <w:szCs w:val="28"/>
        </w:rPr>
        <w:t xml:space="preserve"> 2021 г.  №  </w:t>
      </w:r>
      <w:r w:rsidR="00F94AA2">
        <w:rPr>
          <w:b w:val="0"/>
          <w:sz w:val="28"/>
          <w:szCs w:val="28"/>
        </w:rPr>
        <w:t>1</w:t>
      </w:r>
      <w:r w:rsidR="005C0515">
        <w:rPr>
          <w:b w:val="0"/>
          <w:sz w:val="28"/>
          <w:szCs w:val="28"/>
        </w:rPr>
        <w:t>20</w:t>
      </w:r>
      <w:r w:rsidRPr="00A26270">
        <w:rPr>
          <w:b w:val="0"/>
          <w:sz w:val="28"/>
          <w:szCs w:val="28"/>
        </w:rPr>
        <w:t>-пг</w:t>
      </w:r>
      <w:r w:rsidR="00A26270" w:rsidRPr="00A26270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>
        <w:rPr>
          <w:b w:val="0"/>
          <w:sz w:val="28"/>
          <w:szCs w:val="28"/>
        </w:rPr>
        <w:t xml:space="preserve"> </w:t>
      </w:r>
      <w:r w:rsidR="005C0515">
        <w:rPr>
          <w:b w:val="0"/>
          <w:sz w:val="28"/>
          <w:szCs w:val="28"/>
        </w:rPr>
        <w:t xml:space="preserve">образуемого </w:t>
      </w:r>
      <w:r w:rsidR="003D5DCA">
        <w:rPr>
          <w:b w:val="0"/>
          <w:sz w:val="28"/>
          <w:szCs w:val="28"/>
        </w:rPr>
        <w:t>з</w:t>
      </w:r>
      <w:r w:rsidR="00A26270" w:rsidRPr="00A26270">
        <w:rPr>
          <w:b w:val="0"/>
          <w:sz w:val="28"/>
          <w:szCs w:val="28"/>
        </w:rPr>
        <w:t>емельного участка</w:t>
      </w:r>
      <w:r w:rsidR="00F94AA2">
        <w:rPr>
          <w:b w:val="0"/>
          <w:sz w:val="28"/>
          <w:szCs w:val="28"/>
        </w:rPr>
        <w:t xml:space="preserve"> </w:t>
      </w:r>
      <w:r w:rsidR="00A26270" w:rsidRPr="00A26270">
        <w:rPr>
          <w:b w:val="0"/>
          <w:sz w:val="28"/>
          <w:szCs w:val="28"/>
        </w:rPr>
        <w:t>на территории Партизанского городского округа»</w:t>
      </w:r>
      <w:r w:rsidR="00F94AA2">
        <w:rPr>
          <w:b w:val="0"/>
          <w:sz w:val="28"/>
          <w:szCs w:val="28"/>
        </w:rPr>
        <w:t xml:space="preserve"> </w:t>
      </w:r>
      <w:r w:rsidRPr="00A26270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5C0515">
        <w:rPr>
          <w:spacing w:val="-9"/>
          <w:sz w:val="28"/>
          <w:szCs w:val="28"/>
        </w:rPr>
        <w:t>17 ноября</w:t>
      </w:r>
      <w:r w:rsidR="009D089B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5C0515">
        <w:rPr>
          <w:spacing w:val="-9"/>
          <w:sz w:val="28"/>
          <w:szCs w:val="28"/>
        </w:rPr>
        <w:t>19 ноября</w:t>
      </w:r>
      <w:r w:rsidR="009D089B">
        <w:rPr>
          <w:spacing w:val="-9"/>
          <w:sz w:val="28"/>
          <w:szCs w:val="28"/>
        </w:rPr>
        <w:t xml:space="preserve"> 2021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5C0515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24125B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24125B">
        <w:rPr>
          <w:color w:val="000000"/>
          <w:spacing w:val="-9"/>
          <w:sz w:val="28"/>
          <w:szCs w:val="28"/>
        </w:rPr>
        <w:t>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Pr="003A02C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7948DF">
        <w:rPr>
          <w:color w:val="000000"/>
          <w:spacing w:val="-9"/>
          <w:sz w:val="28"/>
          <w:szCs w:val="28"/>
        </w:rPr>
        <w:t>главы</w:t>
      </w:r>
      <w:r w:rsidR="00A130F9" w:rsidRPr="009D089B">
        <w:rPr>
          <w:color w:val="000000"/>
          <w:spacing w:val="-9"/>
          <w:sz w:val="28"/>
          <w:szCs w:val="28"/>
        </w:rPr>
        <w:t xml:space="preserve"> </w:t>
      </w:r>
      <w:r w:rsidR="00714099" w:rsidRPr="009D089B">
        <w:rPr>
          <w:color w:val="000000"/>
          <w:spacing w:val="-9"/>
          <w:sz w:val="28"/>
          <w:szCs w:val="28"/>
        </w:rPr>
        <w:t xml:space="preserve"> </w:t>
      </w:r>
      <w:r w:rsidR="009D089B" w:rsidRPr="009D089B">
        <w:rPr>
          <w:color w:val="000000"/>
          <w:spacing w:val="-9"/>
          <w:sz w:val="28"/>
          <w:szCs w:val="28"/>
        </w:rPr>
        <w:t xml:space="preserve">от </w:t>
      </w:r>
      <w:r w:rsidR="009D089B" w:rsidRPr="009D089B">
        <w:rPr>
          <w:sz w:val="28"/>
          <w:szCs w:val="28"/>
        </w:rPr>
        <w:t xml:space="preserve"> </w:t>
      </w:r>
      <w:r w:rsidR="005C0515">
        <w:rPr>
          <w:sz w:val="28"/>
          <w:szCs w:val="28"/>
        </w:rPr>
        <w:t>12 ноября</w:t>
      </w:r>
      <w:r w:rsidR="009D089B" w:rsidRPr="009D089B">
        <w:rPr>
          <w:sz w:val="28"/>
          <w:szCs w:val="28"/>
        </w:rPr>
        <w:t xml:space="preserve"> 2021 г.  №  </w:t>
      </w:r>
      <w:r w:rsidR="005C0515">
        <w:rPr>
          <w:sz w:val="28"/>
          <w:szCs w:val="28"/>
        </w:rPr>
        <w:t>120</w:t>
      </w:r>
      <w:r w:rsidR="009D089B" w:rsidRPr="009D089B">
        <w:rPr>
          <w:sz w:val="28"/>
          <w:szCs w:val="28"/>
        </w:rPr>
        <w:t xml:space="preserve">-пг </w:t>
      </w:r>
      <w:r w:rsidR="00F94AA2" w:rsidRPr="00A26270">
        <w:rPr>
          <w:sz w:val="28"/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</w:t>
      </w:r>
      <w:r w:rsidR="00F94AA2">
        <w:rPr>
          <w:sz w:val="28"/>
          <w:szCs w:val="28"/>
        </w:rPr>
        <w:t xml:space="preserve"> </w:t>
      </w:r>
      <w:r w:rsidR="005C0515">
        <w:rPr>
          <w:sz w:val="28"/>
          <w:szCs w:val="28"/>
        </w:rPr>
        <w:t xml:space="preserve">образуемого </w:t>
      </w:r>
      <w:r w:rsidR="00F94AA2">
        <w:rPr>
          <w:sz w:val="28"/>
          <w:szCs w:val="28"/>
        </w:rPr>
        <w:t>з</w:t>
      </w:r>
      <w:r w:rsidR="00F94AA2" w:rsidRPr="00A26270">
        <w:rPr>
          <w:sz w:val="28"/>
          <w:szCs w:val="28"/>
        </w:rPr>
        <w:t xml:space="preserve">емельного </w:t>
      </w:r>
      <w:r w:rsidR="00F94AA2" w:rsidRPr="00F94AA2">
        <w:rPr>
          <w:sz w:val="28"/>
          <w:szCs w:val="28"/>
        </w:rPr>
        <w:t>участка на</w:t>
      </w:r>
      <w:r w:rsidR="00F94AA2" w:rsidRPr="00A26270">
        <w:rPr>
          <w:sz w:val="28"/>
          <w:szCs w:val="28"/>
        </w:rPr>
        <w:t xml:space="preserve"> территории Партизанского городского округа»</w:t>
      </w:r>
      <w:r w:rsidR="009D089B">
        <w:rPr>
          <w:sz w:val="28"/>
          <w:szCs w:val="28"/>
        </w:rPr>
        <w:t xml:space="preserve"> </w:t>
      </w:r>
      <w:r w:rsidR="003E02F5" w:rsidRPr="007948DF">
        <w:rPr>
          <w:color w:val="000000"/>
          <w:spacing w:val="-9"/>
          <w:sz w:val="28"/>
          <w:szCs w:val="28"/>
        </w:rPr>
        <w:t>опубликовано</w:t>
      </w:r>
      <w:r w:rsidR="007948DF">
        <w:rPr>
          <w:color w:val="000000"/>
          <w:spacing w:val="-9"/>
          <w:sz w:val="28"/>
          <w:szCs w:val="28"/>
        </w:rPr>
        <w:t xml:space="preserve"> в газете «Вести»</w:t>
      </w:r>
      <w:r w:rsidR="00F94AA2">
        <w:rPr>
          <w:color w:val="000000"/>
          <w:spacing w:val="-9"/>
          <w:sz w:val="28"/>
          <w:szCs w:val="28"/>
        </w:rPr>
        <w:t xml:space="preserve"> </w:t>
      </w:r>
      <w:r w:rsidR="005C0515">
        <w:rPr>
          <w:color w:val="000000"/>
          <w:spacing w:val="-9"/>
          <w:sz w:val="28"/>
          <w:szCs w:val="28"/>
        </w:rPr>
        <w:t xml:space="preserve">               </w:t>
      </w:r>
      <w:r w:rsidR="007232D3" w:rsidRPr="007948DF">
        <w:rPr>
          <w:sz w:val="28"/>
          <w:szCs w:val="28"/>
        </w:rPr>
        <w:t xml:space="preserve">№ </w:t>
      </w:r>
      <w:r w:rsidR="005C0515">
        <w:rPr>
          <w:sz w:val="28"/>
          <w:szCs w:val="28"/>
        </w:rPr>
        <w:t>8</w:t>
      </w:r>
      <w:r w:rsidR="009D089B">
        <w:rPr>
          <w:sz w:val="28"/>
          <w:szCs w:val="28"/>
        </w:rPr>
        <w:t>4</w:t>
      </w:r>
      <w:r w:rsidR="003965BC" w:rsidRPr="007948DF">
        <w:rPr>
          <w:sz w:val="28"/>
          <w:szCs w:val="28"/>
        </w:rPr>
        <w:t xml:space="preserve"> (12</w:t>
      </w:r>
      <w:r w:rsidR="005C0515">
        <w:rPr>
          <w:sz w:val="28"/>
          <w:szCs w:val="28"/>
        </w:rPr>
        <w:t>96</w:t>
      </w:r>
      <w:r w:rsidR="00F94AA2">
        <w:rPr>
          <w:sz w:val="28"/>
          <w:szCs w:val="28"/>
        </w:rPr>
        <w:t>0</w:t>
      </w:r>
      <w:r w:rsidR="00CC36E5" w:rsidRPr="007948DF">
        <w:rPr>
          <w:sz w:val="28"/>
          <w:szCs w:val="28"/>
        </w:rPr>
        <w:t>)</w:t>
      </w:r>
      <w:r w:rsidR="007232D3" w:rsidRPr="007948DF">
        <w:rPr>
          <w:sz w:val="28"/>
          <w:szCs w:val="28"/>
        </w:rPr>
        <w:t xml:space="preserve"> от </w:t>
      </w:r>
      <w:r w:rsidR="005C0515">
        <w:rPr>
          <w:sz w:val="28"/>
          <w:szCs w:val="28"/>
        </w:rPr>
        <w:t>17 ноября</w:t>
      </w:r>
      <w:r w:rsidR="009D089B">
        <w:rPr>
          <w:sz w:val="28"/>
          <w:szCs w:val="28"/>
        </w:rPr>
        <w:t xml:space="preserve"> 2021</w:t>
      </w:r>
      <w:r w:rsidR="00CC36E5" w:rsidRPr="007948DF">
        <w:rPr>
          <w:sz w:val="28"/>
          <w:szCs w:val="28"/>
        </w:rPr>
        <w:t xml:space="preserve"> </w:t>
      </w:r>
      <w:r w:rsidR="000F3B88" w:rsidRPr="007948DF">
        <w:rPr>
          <w:color w:val="000000"/>
          <w:spacing w:val="-9"/>
          <w:sz w:val="28"/>
          <w:szCs w:val="28"/>
        </w:rPr>
        <w:t>г.</w:t>
      </w:r>
      <w:r w:rsidR="003E02F5" w:rsidRPr="007948DF">
        <w:rPr>
          <w:color w:val="000000"/>
          <w:spacing w:val="-9"/>
          <w:sz w:val="28"/>
          <w:szCs w:val="28"/>
        </w:rPr>
        <w:t>, размещено на</w:t>
      </w:r>
      <w:r w:rsidR="003E02F5">
        <w:rPr>
          <w:color w:val="000000"/>
          <w:spacing w:val="-9"/>
          <w:sz w:val="28"/>
          <w:szCs w:val="28"/>
        </w:rPr>
        <w:t xml:space="preserve">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5C0515">
        <w:rPr>
          <w:color w:val="000000"/>
          <w:spacing w:val="-9"/>
          <w:sz w:val="28"/>
          <w:szCs w:val="28"/>
        </w:rPr>
        <w:t>17 ноября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  <w:proofErr w:type="gramEnd"/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</w:t>
      </w:r>
      <w:r w:rsidR="00F606F0">
        <w:rPr>
          <w:color w:val="000000"/>
          <w:spacing w:val="-9"/>
          <w:sz w:val="28"/>
          <w:szCs w:val="28"/>
        </w:rPr>
        <w:t>пользования земельного участка</w:t>
      </w:r>
      <w:r>
        <w:rPr>
          <w:color w:val="000000"/>
          <w:spacing w:val="-9"/>
          <w:sz w:val="28"/>
          <w:szCs w:val="28"/>
        </w:rPr>
        <w:t xml:space="preserve">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F94AA2" w:rsidRPr="007948DF">
        <w:rPr>
          <w:sz w:val="28"/>
          <w:szCs w:val="28"/>
        </w:rPr>
        <w:t xml:space="preserve">№ </w:t>
      </w:r>
      <w:r w:rsidR="005C0515">
        <w:rPr>
          <w:sz w:val="28"/>
          <w:szCs w:val="28"/>
        </w:rPr>
        <w:t>84</w:t>
      </w:r>
      <w:r w:rsidR="005C0515" w:rsidRPr="007948DF">
        <w:rPr>
          <w:sz w:val="28"/>
          <w:szCs w:val="28"/>
        </w:rPr>
        <w:t xml:space="preserve"> (12</w:t>
      </w:r>
      <w:r w:rsidR="005C0515">
        <w:rPr>
          <w:sz w:val="28"/>
          <w:szCs w:val="28"/>
        </w:rPr>
        <w:t>960</w:t>
      </w:r>
      <w:r w:rsidR="005C0515" w:rsidRPr="007948DF">
        <w:rPr>
          <w:sz w:val="28"/>
          <w:szCs w:val="28"/>
        </w:rPr>
        <w:t xml:space="preserve">) от </w:t>
      </w:r>
      <w:r w:rsidR="005C0515">
        <w:rPr>
          <w:sz w:val="28"/>
          <w:szCs w:val="28"/>
        </w:rPr>
        <w:t xml:space="preserve">           17 ноября 2021</w:t>
      </w:r>
      <w:r w:rsidR="005C0515" w:rsidRPr="007948DF">
        <w:rPr>
          <w:sz w:val="28"/>
          <w:szCs w:val="28"/>
        </w:rPr>
        <w:t xml:space="preserve"> </w:t>
      </w:r>
      <w:r w:rsidR="005C0515" w:rsidRPr="007948DF">
        <w:rPr>
          <w:color w:val="000000"/>
          <w:spacing w:val="-9"/>
          <w:sz w:val="28"/>
          <w:szCs w:val="28"/>
        </w:rPr>
        <w:t>г., размещено на</w:t>
      </w:r>
      <w:r w:rsidR="005C0515">
        <w:rPr>
          <w:color w:val="000000"/>
          <w:spacing w:val="-9"/>
          <w:sz w:val="28"/>
          <w:szCs w:val="28"/>
        </w:rPr>
        <w:t xml:space="preserve"> официальном</w:t>
      </w:r>
      <w:r w:rsidR="005C0515" w:rsidRPr="00E5725B">
        <w:rPr>
          <w:color w:val="000000"/>
          <w:spacing w:val="-9"/>
          <w:sz w:val="28"/>
          <w:szCs w:val="28"/>
        </w:rPr>
        <w:t xml:space="preserve"> сайте администрации </w:t>
      </w:r>
      <w:r w:rsidR="005C0515">
        <w:rPr>
          <w:color w:val="000000"/>
          <w:spacing w:val="-9"/>
          <w:sz w:val="28"/>
          <w:szCs w:val="28"/>
        </w:rPr>
        <w:t>17 ноября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>
        <w:rPr>
          <w:color w:val="000000"/>
          <w:spacing w:val="-9"/>
          <w:sz w:val="28"/>
          <w:szCs w:val="28"/>
        </w:rPr>
        <w:t>каб</w:t>
      </w:r>
      <w:proofErr w:type="spellEnd"/>
      <w:r w:rsidR="0090348C">
        <w:rPr>
          <w:color w:val="000000"/>
          <w:spacing w:val="-9"/>
          <w:sz w:val="28"/>
          <w:szCs w:val="28"/>
        </w:rPr>
        <w:t>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F94AA2">
        <w:rPr>
          <w:spacing w:val="-8"/>
          <w:sz w:val="28"/>
          <w:szCs w:val="28"/>
        </w:rPr>
        <w:t xml:space="preserve">  </w:t>
      </w:r>
      <w:r w:rsidR="008B6D75" w:rsidRPr="00242CE3">
        <w:rPr>
          <w:spacing w:val="-8"/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Pr="00242CE3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CB6DB1" w:rsidRPr="00242CE3" w:rsidRDefault="007232D3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242CE3" w:rsidRDefault="00782B0C" w:rsidP="005C051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5C0515">
              <w:rPr>
                <w:sz w:val="28"/>
                <w:szCs w:val="28"/>
              </w:rPr>
              <w:t>Толмачева Марина Александровна</w:t>
            </w:r>
            <w:r w:rsidRPr="00242CE3">
              <w:rPr>
                <w:sz w:val="28"/>
                <w:szCs w:val="28"/>
              </w:rPr>
              <w:t xml:space="preserve"> </w:t>
            </w:r>
            <w:r w:rsidR="005C0515">
              <w:rPr>
                <w:sz w:val="28"/>
                <w:szCs w:val="28"/>
              </w:rPr>
              <w:t>–</w:t>
            </w:r>
            <w:r w:rsidRPr="00242CE3">
              <w:rPr>
                <w:sz w:val="28"/>
                <w:szCs w:val="28"/>
              </w:rPr>
              <w:t xml:space="preserve"> </w:t>
            </w:r>
            <w:r w:rsidR="005C0515">
              <w:rPr>
                <w:sz w:val="28"/>
                <w:szCs w:val="28"/>
              </w:rPr>
              <w:t xml:space="preserve">главный </w:t>
            </w:r>
            <w:r w:rsidRPr="00242CE3">
              <w:rPr>
                <w:sz w:val="28"/>
                <w:szCs w:val="28"/>
              </w:rPr>
              <w:t>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</w:t>
            </w:r>
            <w:r w:rsidR="009D089B">
              <w:rPr>
                <w:b/>
                <w:sz w:val="28"/>
                <w:szCs w:val="28"/>
              </w:rPr>
              <w:t>явитель</w:t>
            </w:r>
            <w:r w:rsidRPr="008233A0">
              <w:rPr>
                <w:b/>
                <w:sz w:val="28"/>
                <w:szCs w:val="28"/>
              </w:rPr>
              <w:t xml:space="preserve"> (п</w:t>
            </w:r>
            <w:r w:rsidR="00D06F52" w:rsidRPr="008233A0">
              <w:rPr>
                <w:b/>
                <w:sz w:val="28"/>
                <w:szCs w:val="28"/>
              </w:rPr>
              <w:t xml:space="preserve">редставитель </w:t>
            </w:r>
            <w:r w:rsidR="00D06F52" w:rsidRPr="008233A0">
              <w:rPr>
                <w:b/>
                <w:sz w:val="28"/>
                <w:szCs w:val="28"/>
              </w:rPr>
              <w:lastRenderedPageBreak/>
              <w:t>за</w:t>
            </w:r>
            <w:r w:rsidR="009D089B">
              <w:rPr>
                <w:b/>
                <w:sz w:val="28"/>
                <w:szCs w:val="28"/>
              </w:rPr>
              <w:t>явителя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lastRenderedPageBreak/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41652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lastRenderedPageBreak/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>
              <w:trPr>
                <w:trHeight w:val="1057"/>
              </w:trPr>
              <w:tc>
                <w:tcPr>
                  <w:tcW w:w="7312" w:type="dxa"/>
                </w:tcPr>
                <w:p w:rsidR="00B16D25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 w:rsidR="00333DC9" w:rsidRPr="008233A0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94AA2" w:rsidRDefault="00BF4E10" w:rsidP="00F94AA2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48211B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48211B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48211B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48211B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F94AA2" w:rsidRDefault="003D2C11" w:rsidP="00F94AA2">
      <w:pPr>
        <w:shd w:val="clear" w:color="auto" w:fill="FFFFFF"/>
        <w:suppressAutoHyphens/>
        <w:ind w:firstLine="426"/>
        <w:jc w:val="both"/>
        <w:rPr>
          <w:sz w:val="28"/>
          <w:szCs w:val="28"/>
        </w:rPr>
      </w:pPr>
      <w:r w:rsidRPr="00F94AA2">
        <w:rPr>
          <w:sz w:val="28"/>
          <w:szCs w:val="28"/>
        </w:rPr>
        <w:t>«</w:t>
      </w:r>
      <w:r w:rsidR="0048211B" w:rsidRPr="00F94AA2">
        <w:rPr>
          <w:sz w:val="28"/>
          <w:szCs w:val="28"/>
        </w:rPr>
        <w:t>Рассмотрение проекта</w:t>
      </w:r>
      <w:r w:rsidR="00B06853" w:rsidRPr="00F94AA2">
        <w:rPr>
          <w:sz w:val="28"/>
          <w:szCs w:val="28"/>
        </w:rPr>
        <w:t xml:space="preserve"> решения </w:t>
      </w:r>
      <w:r w:rsidR="00E95F4A" w:rsidRPr="00F94AA2">
        <w:rPr>
          <w:sz w:val="28"/>
          <w:szCs w:val="28"/>
        </w:rPr>
        <w:t xml:space="preserve">главы Партизанского городского округа </w:t>
      </w:r>
      <w:r w:rsidR="00F94AA2" w:rsidRPr="00F94AA2">
        <w:rPr>
          <w:sz w:val="28"/>
          <w:szCs w:val="28"/>
        </w:rPr>
        <w:t>«О предоставлении</w:t>
      </w:r>
      <w:r w:rsidR="00F94AA2">
        <w:rPr>
          <w:sz w:val="28"/>
          <w:szCs w:val="28"/>
        </w:rPr>
        <w:t xml:space="preserve"> </w:t>
      </w:r>
      <w:r w:rsidR="00F94AA2" w:rsidRPr="00F94AA2">
        <w:rPr>
          <w:sz w:val="28"/>
          <w:szCs w:val="28"/>
        </w:rPr>
        <w:t xml:space="preserve">разрешения на условно разрешённый вид использования </w:t>
      </w:r>
      <w:r w:rsidR="005C0515">
        <w:rPr>
          <w:sz w:val="28"/>
          <w:szCs w:val="28"/>
        </w:rPr>
        <w:t xml:space="preserve">образуемого </w:t>
      </w:r>
      <w:r w:rsidR="00F94AA2" w:rsidRPr="00F94AA2">
        <w:rPr>
          <w:sz w:val="28"/>
          <w:szCs w:val="28"/>
        </w:rPr>
        <w:t>земельного участка  на территории Партизанского городского округа»</w:t>
      </w:r>
      <w:r w:rsidR="006A4529">
        <w:rPr>
          <w:sz w:val="28"/>
          <w:szCs w:val="28"/>
        </w:rPr>
        <w:t>».</w:t>
      </w:r>
    </w:p>
    <w:p w:rsidR="00826D44" w:rsidRPr="0041652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B06853">
        <w:rPr>
          <w:sz w:val="26"/>
          <w:szCs w:val="26"/>
        </w:rPr>
        <w:t>ВЫСТУПИЛИ:</w:t>
      </w:r>
    </w:p>
    <w:p w:rsidR="00242CE3" w:rsidRPr="00B06853" w:rsidRDefault="0084536F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242CE3" w:rsidRPr="00B06853">
        <w:rPr>
          <w:sz w:val="28"/>
          <w:szCs w:val="28"/>
        </w:rPr>
        <w:t xml:space="preserve"> Отметил,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6A4529" w:rsidRPr="00F94AA2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разрешённый вид использования </w:t>
      </w:r>
      <w:r w:rsidR="005C0515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6A4529" w:rsidRPr="00F94AA2">
        <w:rPr>
          <w:rFonts w:ascii="Times New Roman" w:hAnsi="Times New Roman" w:cs="Times New Roman"/>
          <w:sz w:val="28"/>
          <w:szCs w:val="28"/>
        </w:rPr>
        <w:t>земельного участка на территории Партизанского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>
        <w:rPr>
          <w:rFonts w:ascii="Times New Roman" w:hAnsi="Times New Roman" w:cs="Times New Roman"/>
          <w:sz w:val="28"/>
          <w:szCs w:val="28"/>
        </w:rPr>
        <w:t>.</w:t>
      </w:r>
    </w:p>
    <w:p w:rsidR="009D089B" w:rsidRPr="009D089B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9D089B" w:rsidRPr="009D089B" w:rsidRDefault="00242CE3" w:rsidP="009D089B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D089B">
        <w:rPr>
          <w:sz w:val="26"/>
          <w:szCs w:val="26"/>
        </w:rPr>
        <w:t>ВЫСТУПИЛИ:</w:t>
      </w:r>
    </w:p>
    <w:p w:rsidR="009D089B" w:rsidRPr="009D089B" w:rsidRDefault="009D089B" w:rsidP="009D089B">
      <w:pPr>
        <w:widowControl/>
        <w:tabs>
          <w:tab w:val="left" w:pos="284"/>
        </w:tabs>
        <w:autoSpaceDE/>
        <w:autoSpaceDN/>
        <w:adjustRightInd/>
        <w:ind w:left="709"/>
        <w:jc w:val="both"/>
        <w:rPr>
          <w:sz w:val="16"/>
          <w:szCs w:val="16"/>
        </w:rPr>
      </w:pPr>
    </w:p>
    <w:p w:rsidR="005C0515" w:rsidRPr="005C0515" w:rsidRDefault="009D089B" w:rsidP="005C0515">
      <w:pPr>
        <w:pStyle w:val="2"/>
        <w:ind w:firstLine="709"/>
        <w:jc w:val="both"/>
        <w:rPr>
          <w:b w:val="0"/>
          <w:sz w:val="28"/>
          <w:szCs w:val="28"/>
        </w:rPr>
      </w:pPr>
      <w:proofErr w:type="spellStart"/>
      <w:proofErr w:type="gramStart"/>
      <w:r w:rsidRPr="009D089B">
        <w:rPr>
          <w:sz w:val="28"/>
          <w:szCs w:val="28"/>
        </w:rPr>
        <w:t>Н.Г.Вернохай</w:t>
      </w:r>
      <w:proofErr w:type="spellEnd"/>
      <w:r w:rsidR="00242CE3" w:rsidRPr="005C0515">
        <w:rPr>
          <w:sz w:val="28"/>
          <w:szCs w:val="28"/>
        </w:rPr>
        <w:t xml:space="preserve">: </w:t>
      </w:r>
      <w:r w:rsidR="00B65241" w:rsidRPr="005C0515">
        <w:rPr>
          <w:color w:val="000000"/>
          <w:spacing w:val="-7"/>
          <w:sz w:val="28"/>
          <w:szCs w:val="28"/>
        </w:rPr>
        <w:t xml:space="preserve"> </w:t>
      </w:r>
      <w:r w:rsidR="006F753C" w:rsidRPr="005C0515">
        <w:rPr>
          <w:color w:val="000000"/>
          <w:spacing w:val="-7"/>
          <w:sz w:val="28"/>
          <w:szCs w:val="28"/>
        </w:rPr>
        <w:t xml:space="preserve"> </w:t>
      </w:r>
      <w:r w:rsidR="002C36FE" w:rsidRPr="005C0515">
        <w:rPr>
          <w:b w:val="0"/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5C0515">
        <w:rPr>
          <w:b w:val="0"/>
          <w:color w:val="000000"/>
          <w:spacing w:val="-7"/>
          <w:sz w:val="28"/>
          <w:szCs w:val="28"/>
        </w:rPr>
        <w:t xml:space="preserve">поступило </w:t>
      </w:r>
      <w:r w:rsidR="002C36FE" w:rsidRPr="005C0515">
        <w:rPr>
          <w:b w:val="0"/>
          <w:color w:val="000000"/>
          <w:spacing w:val="-7"/>
          <w:sz w:val="28"/>
          <w:szCs w:val="28"/>
        </w:rPr>
        <w:t xml:space="preserve"> заявление</w:t>
      </w:r>
      <w:r w:rsidR="00A26270" w:rsidRPr="005C0515">
        <w:rPr>
          <w:b w:val="0"/>
          <w:color w:val="000000"/>
          <w:spacing w:val="-7"/>
          <w:sz w:val="28"/>
          <w:szCs w:val="28"/>
        </w:rPr>
        <w:t xml:space="preserve"> </w:t>
      </w:r>
      <w:r w:rsidR="005C0515" w:rsidRPr="005C0515">
        <w:rPr>
          <w:b w:val="0"/>
          <w:sz w:val="28"/>
          <w:szCs w:val="28"/>
        </w:rPr>
        <w:t xml:space="preserve">Богдановой Ольги Ивановны </w:t>
      </w:r>
      <w:r w:rsidR="002C36FE" w:rsidRPr="005C0515">
        <w:rPr>
          <w:b w:val="0"/>
          <w:color w:val="000000"/>
          <w:spacing w:val="-7"/>
          <w:sz w:val="28"/>
          <w:szCs w:val="28"/>
        </w:rPr>
        <w:t xml:space="preserve">о </w:t>
      </w:r>
      <w:r w:rsidR="002C36FE" w:rsidRPr="005C0515">
        <w:rPr>
          <w:b w:val="0"/>
          <w:sz w:val="28"/>
          <w:szCs w:val="28"/>
        </w:rPr>
        <w:t xml:space="preserve">предоставлении  разрешения  на  условно  разрешённый   вид   использования - </w:t>
      </w:r>
      <w:r w:rsidR="005C0515" w:rsidRPr="005C0515">
        <w:rPr>
          <w:b w:val="0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5C0515" w:rsidRPr="005C0515">
        <w:rPr>
          <w:b w:val="0"/>
          <w:spacing w:val="-7"/>
          <w:sz w:val="28"/>
          <w:szCs w:val="28"/>
        </w:rPr>
        <w:t xml:space="preserve"> утвержденной </w:t>
      </w:r>
      <w:r w:rsidR="005C0515" w:rsidRPr="005C0515">
        <w:rPr>
          <w:b w:val="0"/>
          <w:sz w:val="28"/>
          <w:szCs w:val="28"/>
        </w:rPr>
        <w:t>постановлением администрации Партизанского городского округа от 17 сентября 2021 г. № 1613-па «Об утверждении схемы расположения земельного</w:t>
      </w:r>
      <w:proofErr w:type="gramEnd"/>
      <w:r w:rsidR="005C0515" w:rsidRPr="005C0515">
        <w:rPr>
          <w:b w:val="0"/>
          <w:sz w:val="28"/>
          <w:szCs w:val="28"/>
        </w:rPr>
        <w:t xml:space="preserve"> участка на кадастровом плане территории, расположенного на территории Партизанского городского округа»</w:t>
      </w:r>
      <w:r w:rsidR="005C0515" w:rsidRPr="005C0515">
        <w:rPr>
          <w:b w:val="0"/>
          <w:spacing w:val="-7"/>
          <w:sz w:val="28"/>
          <w:szCs w:val="28"/>
        </w:rPr>
        <w:t>.  М</w:t>
      </w:r>
      <w:r w:rsidR="005C0515" w:rsidRPr="005C0515">
        <w:rPr>
          <w:b w:val="0"/>
          <w:sz w:val="28"/>
          <w:szCs w:val="28"/>
        </w:rPr>
        <w:t>естоположение земельного участка установлено примерно в 45 метрах по направлению на юго-запад от ориентира - здания</w:t>
      </w:r>
      <w:r w:rsidR="005C0515" w:rsidRPr="00E072A3">
        <w:rPr>
          <w:b w:val="0"/>
          <w:szCs w:val="26"/>
        </w:rPr>
        <w:t xml:space="preserve">, расположенного </w:t>
      </w:r>
      <w:r w:rsidR="005C0515">
        <w:rPr>
          <w:b w:val="0"/>
          <w:szCs w:val="26"/>
        </w:rPr>
        <w:t>за пределами</w:t>
      </w:r>
      <w:r w:rsidR="005C0515" w:rsidRPr="00E072A3">
        <w:rPr>
          <w:b w:val="0"/>
          <w:szCs w:val="26"/>
        </w:rPr>
        <w:t xml:space="preserve">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r w:rsidR="005C0515">
        <w:rPr>
          <w:b w:val="0"/>
          <w:szCs w:val="26"/>
        </w:rPr>
        <w:t xml:space="preserve">                            </w:t>
      </w:r>
      <w:proofErr w:type="gramStart"/>
      <w:r w:rsidR="005C0515" w:rsidRPr="005C0515">
        <w:rPr>
          <w:b w:val="0"/>
          <w:sz w:val="28"/>
          <w:szCs w:val="28"/>
        </w:rPr>
        <w:t>г</w:t>
      </w:r>
      <w:proofErr w:type="gramEnd"/>
      <w:r w:rsidR="005C0515" w:rsidRPr="005C0515">
        <w:rPr>
          <w:b w:val="0"/>
          <w:sz w:val="28"/>
          <w:szCs w:val="28"/>
        </w:rPr>
        <w:t xml:space="preserve">. </w:t>
      </w:r>
      <w:proofErr w:type="spellStart"/>
      <w:r w:rsidR="005C0515" w:rsidRPr="005C0515">
        <w:rPr>
          <w:b w:val="0"/>
          <w:sz w:val="28"/>
          <w:szCs w:val="28"/>
        </w:rPr>
        <w:t>Партизанск</w:t>
      </w:r>
      <w:proofErr w:type="spellEnd"/>
      <w:r w:rsidR="005C0515" w:rsidRPr="005C0515">
        <w:rPr>
          <w:b w:val="0"/>
          <w:sz w:val="28"/>
          <w:szCs w:val="28"/>
        </w:rPr>
        <w:t>, ул. Совхозная, д. 14. Площадь земельного участка 1200 кв. м.</w:t>
      </w:r>
    </w:p>
    <w:p w:rsidR="005C0515" w:rsidRPr="005C0515" w:rsidRDefault="005C0515" w:rsidP="005C0515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5C0515">
        <w:rPr>
          <w:b w:val="0"/>
          <w:sz w:val="28"/>
          <w:szCs w:val="28"/>
        </w:rPr>
        <w:t>Согласно правил землепользования и застройки Партизанского городского округа земельный участок располагается в территориальной зоне Ж</w:t>
      </w:r>
      <w:proofErr w:type="gramStart"/>
      <w:r w:rsidRPr="005C0515">
        <w:rPr>
          <w:b w:val="0"/>
          <w:sz w:val="28"/>
          <w:szCs w:val="28"/>
        </w:rPr>
        <w:t>2</w:t>
      </w:r>
      <w:proofErr w:type="gramEnd"/>
      <w:r w:rsidRPr="005C0515">
        <w:rPr>
          <w:b w:val="0"/>
          <w:sz w:val="28"/>
          <w:szCs w:val="28"/>
        </w:rPr>
        <w:t xml:space="preserve">. Запрашиваемый вид использования земельного участка - «для индивидуального </w:t>
      </w:r>
      <w:r w:rsidRPr="005C0515">
        <w:rPr>
          <w:b w:val="0"/>
          <w:sz w:val="28"/>
          <w:szCs w:val="28"/>
        </w:rPr>
        <w:lastRenderedPageBreak/>
        <w:t xml:space="preserve">жилищного строительства» </w:t>
      </w:r>
      <w:r w:rsidRPr="005C0515">
        <w:rPr>
          <w:b w:val="0"/>
          <w:spacing w:val="-7"/>
          <w:sz w:val="28"/>
          <w:szCs w:val="28"/>
        </w:rPr>
        <w:t>- является условно разрешенным в территориальной зоне Ж</w:t>
      </w:r>
      <w:proofErr w:type="gramStart"/>
      <w:r w:rsidRPr="005C0515">
        <w:rPr>
          <w:b w:val="0"/>
          <w:spacing w:val="-7"/>
          <w:sz w:val="28"/>
          <w:szCs w:val="28"/>
        </w:rPr>
        <w:t>2</w:t>
      </w:r>
      <w:proofErr w:type="gramEnd"/>
      <w:r w:rsidRPr="005C0515">
        <w:rPr>
          <w:b w:val="0"/>
          <w:spacing w:val="-7"/>
          <w:sz w:val="28"/>
          <w:szCs w:val="28"/>
        </w:rPr>
        <w:t>.</w:t>
      </w:r>
    </w:p>
    <w:p w:rsidR="005C0515" w:rsidRPr="005C0515" w:rsidRDefault="005C0515" w:rsidP="005C0515">
      <w:pPr>
        <w:ind w:firstLine="709"/>
        <w:jc w:val="both"/>
        <w:rPr>
          <w:spacing w:val="-7"/>
          <w:sz w:val="28"/>
          <w:szCs w:val="28"/>
        </w:rPr>
      </w:pPr>
      <w:r w:rsidRPr="005C0515">
        <w:rPr>
          <w:spacing w:val="-7"/>
          <w:sz w:val="28"/>
          <w:szCs w:val="28"/>
        </w:rPr>
        <w:t xml:space="preserve">Согласно п. 1 ст. 39 Градостроительного кодекса Российской Федерации, заявителем на предоставление разрешения на условно разрешенный вид использования земельного участка может быть любое заинтересованное физическое или юридическое лицо.  </w:t>
      </w:r>
    </w:p>
    <w:p w:rsidR="005C0515" w:rsidRPr="005C0515" w:rsidRDefault="005C0515" w:rsidP="005C0515">
      <w:pPr>
        <w:ind w:firstLine="709"/>
        <w:jc w:val="both"/>
        <w:rPr>
          <w:b/>
          <w:i/>
          <w:spacing w:val="-7"/>
          <w:sz w:val="28"/>
          <w:szCs w:val="28"/>
        </w:rPr>
      </w:pPr>
      <w:r w:rsidRPr="005C0515">
        <w:rPr>
          <w:spacing w:val="-7"/>
          <w:sz w:val="28"/>
          <w:szCs w:val="28"/>
        </w:rPr>
        <w:t xml:space="preserve">Заявитель планирует приобрести земельный участок с целью использования его </w:t>
      </w:r>
      <w:r w:rsidRPr="005C0515">
        <w:rPr>
          <w:sz w:val="28"/>
          <w:szCs w:val="28"/>
        </w:rPr>
        <w:t>для индивидуального жилищного строительства.</w:t>
      </w:r>
      <w:r w:rsidRPr="005C0515">
        <w:rPr>
          <w:spacing w:val="-7"/>
          <w:sz w:val="28"/>
          <w:szCs w:val="28"/>
        </w:rPr>
        <w:t xml:space="preserve"> Для постановки образуемого земельного участка на государственный кадастровый учет, необходимо получить разрешение на условно разрешенный вид земельного участка - </w:t>
      </w:r>
      <w:r w:rsidRPr="005C0515">
        <w:rPr>
          <w:sz w:val="28"/>
          <w:szCs w:val="28"/>
        </w:rPr>
        <w:t>«для индивидуального жилищного строительства»</w:t>
      </w:r>
      <w:r w:rsidRPr="005C0515">
        <w:rPr>
          <w:spacing w:val="-7"/>
          <w:sz w:val="28"/>
          <w:szCs w:val="28"/>
        </w:rPr>
        <w:t>.</w:t>
      </w:r>
    </w:p>
    <w:p w:rsidR="00333DC9" w:rsidRPr="00333DC9" w:rsidRDefault="00F606F0" w:rsidP="00333DC9">
      <w:pPr>
        <w:pStyle w:val="2"/>
        <w:ind w:firstLine="709"/>
        <w:jc w:val="both"/>
        <w:rPr>
          <w:b w:val="0"/>
          <w:sz w:val="28"/>
          <w:szCs w:val="28"/>
        </w:rPr>
      </w:pPr>
      <w:r w:rsidRPr="005C0515">
        <w:rPr>
          <w:b w:val="0"/>
          <w:spacing w:val="-7"/>
          <w:sz w:val="28"/>
          <w:szCs w:val="28"/>
        </w:rPr>
        <w:t>Использование</w:t>
      </w:r>
      <w:r w:rsidR="00333DC9" w:rsidRPr="005C0515">
        <w:rPr>
          <w:b w:val="0"/>
          <w:spacing w:val="-7"/>
          <w:sz w:val="28"/>
          <w:szCs w:val="28"/>
        </w:rPr>
        <w:t xml:space="preserve"> </w:t>
      </w:r>
      <w:r w:rsidR="005C0515">
        <w:rPr>
          <w:b w:val="0"/>
          <w:spacing w:val="-7"/>
          <w:sz w:val="28"/>
          <w:szCs w:val="28"/>
        </w:rPr>
        <w:t xml:space="preserve">образуемого </w:t>
      </w:r>
      <w:r w:rsidR="00333DC9" w:rsidRPr="005C0515">
        <w:rPr>
          <w:b w:val="0"/>
          <w:spacing w:val="-7"/>
          <w:sz w:val="28"/>
          <w:szCs w:val="28"/>
        </w:rPr>
        <w:t>земельного участка</w:t>
      </w:r>
      <w:r w:rsidRPr="005C0515">
        <w:rPr>
          <w:b w:val="0"/>
          <w:spacing w:val="-7"/>
          <w:sz w:val="28"/>
          <w:szCs w:val="28"/>
        </w:rPr>
        <w:t xml:space="preserve"> </w:t>
      </w:r>
      <w:r w:rsidR="00333DC9" w:rsidRPr="005C0515">
        <w:rPr>
          <w:b w:val="0"/>
          <w:spacing w:val="-7"/>
          <w:sz w:val="28"/>
          <w:szCs w:val="28"/>
        </w:rPr>
        <w:t xml:space="preserve">с условно разрешенным  видом - </w:t>
      </w:r>
      <w:r w:rsidR="006B70C1" w:rsidRPr="005C0515">
        <w:rPr>
          <w:b w:val="0"/>
          <w:sz w:val="28"/>
          <w:szCs w:val="28"/>
        </w:rPr>
        <w:t xml:space="preserve">«для индивидуального жилищного строительства» </w:t>
      </w:r>
      <w:r w:rsidR="00333DC9" w:rsidRPr="005C0515">
        <w:rPr>
          <w:b w:val="0"/>
          <w:spacing w:val="-7"/>
          <w:sz w:val="28"/>
          <w:szCs w:val="28"/>
        </w:rPr>
        <w:t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</w:t>
      </w:r>
      <w:r w:rsidR="00333DC9" w:rsidRPr="00333DC9">
        <w:rPr>
          <w:b w:val="0"/>
          <w:spacing w:val="-7"/>
          <w:sz w:val="28"/>
          <w:szCs w:val="28"/>
        </w:rPr>
        <w:t xml:space="preserve"> правилам. </w:t>
      </w:r>
    </w:p>
    <w:p w:rsidR="00B06853" w:rsidRDefault="005C0515" w:rsidP="005C0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 проживания с</w:t>
      </w:r>
      <w:r w:rsidR="00F77900" w:rsidRPr="00333DC9">
        <w:rPr>
          <w:sz w:val="28"/>
          <w:szCs w:val="28"/>
        </w:rPr>
        <w:t>межны</w:t>
      </w:r>
      <w:r>
        <w:rPr>
          <w:sz w:val="28"/>
          <w:szCs w:val="28"/>
        </w:rPr>
        <w:t>х</w:t>
      </w:r>
      <w:r w:rsidR="00F77900" w:rsidRPr="00333DC9">
        <w:rPr>
          <w:sz w:val="28"/>
          <w:szCs w:val="28"/>
        </w:rPr>
        <w:t xml:space="preserve"> </w:t>
      </w:r>
      <w:r w:rsidR="00B06853" w:rsidRPr="00333DC9">
        <w:rPr>
          <w:sz w:val="28"/>
          <w:szCs w:val="28"/>
        </w:rPr>
        <w:t>землепользовател</w:t>
      </w:r>
      <w:r>
        <w:rPr>
          <w:sz w:val="28"/>
          <w:szCs w:val="28"/>
        </w:rPr>
        <w:t>ей не установлены.</w:t>
      </w:r>
    </w:p>
    <w:p w:rsidR="00385923" w:rsidRPr="00333DC9" w:rsidRDefault="00B06853" w:rsidP="00385923">
      <w:pPr>
        <w:ind w:firstLine="709"/>
        <w:jc w:val="both"/>
        <w:rPr>
          <w:sz w:val="28"/>
          <w:szCs w:val="28"/>
        </w:rPr>
      </w:pPr>
      <w:r w:rsidRPr="00333DC9">
        <w:rPr>
          <w:sz w:val="28"/>
          <w:szCs w:val="28"/>
        </w:rPr>
        <w:t xml:space="preserve">Согласно    пункту  3  постановления  главы  </w:t>
      </w:r>
      <w:r w:rsidR="00E84AD7" w:rsidRPr="009D089B">
        <w:rPr>
          <w:color w:val="000000"/>
          <w:spacing w:val="-9"/>
          <w:sz w:val="28"/>
          <w:szCs w:val="28"/>
        </w:rPr>
        <w:t xml:space="preserve">от </w:t>
      </w:r>
      <w:r w:rsidR="00E84AD7" w:rsidRPr="009D089B">
        <w:rPr>
          <w:sz w:val="28"/>
          <w:szCs w:val="28"/>
        </w:rPr>
        <w:t xml:space="preserve"> </w:t>
      </w:r>
      <w:r w:rsidR="005C0515">
        <w:rPr>
          <w:sz w:val="28"/>
          <w:szCs w:val="28"/>
        </w:rPr>
        <w:t xml:space="preserve">12 ноября </w:t>
      </w:r>
      <w:r w:rsidR="00E84AD7" w:rsidRPr="009D089B">
        <w:rPr>
          <w:sz w:val="28"/>
          <w:szCs w:val="28"/>
        </w:rPr>
        <w:t xml:space="preserve">2021 г. </w:t>
      </w:r>
      <w:r w:rsidR="005C0515">
        <w:rPr>
          <w:sz w:val="28"/>
          <w:szCs w:val="28"/>
        </w:rPr>
        <w:t xml:space="preserve">                      </w:t>
      </w:r>
      <w:r w:rsidR="00E84AD7" w:rsidRPr="009D089B">
        <w:rPr>
          <w:sz w:val="28"/>
          <w:szCs w:val="28"/>
        </w:rPr>
        <w:t xml:space="preserve"> №  </w:t>
      </w:r>
      <w:r w:rsidR="005C0515">
        <w:rPr>
          <w:sz w:val="28"/>
          <w:szCs w:val="28"/>
        </w:rPr>
        <w:t>120</w:t>
      </w:r>
      <w:r w:rsidR="00E84AD7" w:rsidRPr="009D089B">
        <w:rPr>
          <w:sz w:val="28"/>
          <w:szCs w:val="28"/>
        </w:rPr>
        <w:t xml:space="preserve">-пг «О назначении публичных слушаний по проекту решения о предоставлении разрешения на условно разрешенный вид использования </w:t>
      </w:r>
      <w:r w:rsidR="005C0515">
        <w:rPr>
          <w:sz w:val="28"/>
          <w:szCs w:val="28"/>
        </w:rPr>
        <w:t xml:space="preserve">образуемого </w:t>
      </w:r>
      <w:r w:rsidR="00E84AD7" w:rsidRPr="009D089B">
        <w:rPr>
          <w:sz w:val="28"/>
          <w:szCs w:val="28"/>
        </w:rPr>
        <w:t>земель</w:t>
      </w:r>
      <w:r w:rsidR="00E84AD7" w:rsidRPr="00A26270">
        <w:rPr>
          <w:sz w:val="28"/>
          <w:szCs w:val="28"/>
        </w:rPr>
        <w:t>ного участка</w:t>
      </w:r>
      <w:r w:rsidR="00D82E7D">
        <w:rPr>
          <w:sz w:val="28"/>
          <w:szCs w:val="28"/>
        </w:rPr>
        <w:t xml:space="preserve"> </w:t>
      </w:r>
      <w:r w:rsidR="00E84AD7" w:rsidRPr="00A26270">
        <w:rPr>
          <w:sz w:val="28"/>
          <w:szCs w:val="28"/>
        </w:rPr>
        <w:t>на территории Партизанского городского округа»</w:t>
      </w:r>
      <w:r w:rsidR="00D82E7D">
        <w:rPr>
          <w:sz w:val="28"/>
          <w:szCs w:val="28"/>
        </w:rPr>
        <w:t xml:space="preserve"> </w:t>
      </w:r>
      <w:r w:rsidRPr="00333DC9">
        <w:rPr>
          <w:sz w:val="28"/>
          <w:szCs w:val="28"/>
        </w:rPr>
        <w:t xml:space="preserve">приём предложений и рекомендаций осуществлялся Комиссией по подготовке Проекта правил землепользования и застройки ПГО. Приём предложений и рекомендаций начат в 08:30 часов  </w:t>
      </w:r>
      <w:r w:rsidR="005C0515">
        <w:rPr>
          <w:sz w:val="28"/>
          <w:szCs w:val="28"/>
        </w:rPr>
        <w:t xml:space="preserve">17 ноября </w:t>
      </w:r>
      <w:r w:rsidR="00E84AD7">
        <w:rPr>
          <w:sz w:val="28"/>
          <w:szCs w:val="28"/>
        </w:rPr>
        <w:t xml:space="preserve"> 2021</w:t>
      </w:r>
      <w:r w:rsidR="006E7FC7">
        <w:rPr>
          <w:sz w:val="28"/>
          <w:szCs w:val="28"/>
        </w:rPr>
        <w:t xml:space="preserve"> г. и закончен в </w:t>
      </w:r>
      <w:r w:rsidR="005C0515">
        <w:rPr>
          <w:sz w:val="28"/>
          <w:szCs w:val="28"/>
        </w:rPr>
        <w:t>16:15</w:t>
      </w:r>
      <w:r w:rsidR="00160F2B">
        <w:rPr>
          <w:sz w:val="28"/>
          <w:szCs w:val="28"/>
        </w:rPr>
        <w:t xml:space="preserve"> </w:t>
      </w:r>
      <w:r w:rsidR="00D82E7D">
        <w:rPr>
          <w:sz w:val="28"/>
          <w:szCs w:val="28"/>
        </w:rPr>
        <w:t xml:space="preserve">часов </w:t>
      </w:r>
      <w:r w:rsidR="005C0515">
        <w:rPr>
          <w:sz w:val="28"/>
          <w:szCs w:val="28"/>
        </w:rPr>
        <w:t xml:space="preserve">19 ноября </w:t>
      </w:r>
      <w:r w:rsidR="00E84AD7">
        <w:rPr>
          <w:sz w:val="28"/>
          <w:szCs w:val="28"/>
        </w:rPr>
        <w:t xml:space="preserve">2021 </w:t>
      </w:r>
      <w:r w:rsidRPr="00333DC9">
        <w:rPr>
          <w:sz w:val="28"/>
          <w:szCs w:val="28"/>
        </w:rPr>
        <w:t xml:space="preserve"> г. </w:t>
      </w:r>
    </w:p>
    <w:p w:rsidR="00B725A7" w:rsidRPr="004803DF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4803DF">
        <w:rPr>
          <w:b w:val="0"/>
          <w:sz w:val="28"/>
          <w:szCs w:val="28"/>
        </w:rPr>
        <w:t xml:space="preserve"> </w:t>
      </w:r>
      <w:proofErr w:type="gramStart"/>
      <w:r w:rsidR="00B725A7" w:rsidRPr="004803DF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4803DF">
        <w:rPr>
          <w:b w:val="0"/>
          <w:sz w:val="28"/>
          <w:szCs w:val="28"/>
        </w:rPr>
        <w:t xml:space="preserve">- </w:t>
      </w:r>
      <w:r w:rsidR="004803DF" w:rsidRPr="004803DF">
        <w:rPr>
          <w:b w:val="0"/>
          <w:sz w:val="28"/>
          <w:szCs w:val="28"/>
        </w:rPr>
        <w:t xml:space="preserve">«для индивидуального жилищного строительства» - </w:t>
      </w:r>
      <w:r w:rsidR="005C0515">
        <w:rPr>
          <w:b w:val="0"/>
          <w:sz w:val="28"/>
          <w:szCs w:val="28"/>
        </w:rPr>
        <w:t xml:space="preserve">образуемого </w:t>
      </w:r>
      <w:r w:rsidR="004803DF" w:rsidRPr="004803DF">
        <w:rPr>
          <w:b w:val="0"/>
          <w:sz w:val="28"/>
          <w:szCs w:val="28"/>
        </w:rPr>
        <w:t>земельного участка</w:t>
      </w:r>
      <w:r w:rsidR="00D82E7D">
        <w:rPr>
          <w:b w:val="0"/>
          <w:sz w:val="28"/>
          <w:szCs w:val="28"/>
        </w:rPr>
        <w:t xml:space="preserve"> </w:t>
      </w:r>
      <w:r w:rsidR="00B725A7" w:rsidRPr="004803DF">
        <w:rPr>
          <w:b w:val="0"/>
          <w:spacing w:val="-11"/>
          <w:sz w:val="28"/>
          <w:szCs w:val="28"/>
        </w:rPr>
        <w:t>н</w:t>
      </w:r>
      <w:r w:rsidR="00B725A7" w:rsidRPr="004803DF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4803DF">
        <w:rPr>
          <w:b w:val="0"/>
          <w:sz w:val="28"/>
          <w:szCs w:val="28"/>
        </w:rPr>
        <w:t xml:space="preserve">й   срок  до  </w:t>
      </w:r>
      <w:r w:rsidR="005C0515">
        <w:rPr>
          <w:b w:val="0"/>
          <w:sz w:val="28"/>
          <w:szCs w:val="28"/>
        </w:rPr>
        <w:t>16:15</w:t>
      </w:r>
      <w:r w:rsidR="00160F2B" w:rsidRPr="004803DF">
        <w:rPr>
          <w:b w:val="0"/>
          <w:sz w:val="28"/>
          <w:szCs w:val="28"/>
        </w:rPr>
        <w:t xml:space="preserve"> </w:t>
      </w:r>
      <w:r w:rsidR="00D558AF" w:rsidRPr="004803DF">
        <w:rPr>
          <w:b w:val="0"/>
          <w:sz w:val="28"/>
          <w:szCs w:val="28"/>
        </w:rPr>
        <w:t xml:space="preserve">часов </w:t>
      </w:r>
      <w:r w:rsidR="005C0515">
        <w:rPr>
          <w:b w:val="0"/>
          <w:sz w:val="28"/>
          <w:szCs w:val="28"/>
        </w:rPr>
        <w:t>19 ноября</w:t>
      </w:r>
      <w:r w:rsidR="00E84AD7">
        <w:rPr>
          <w:b w:val="0"/>
          <w:sz w:val="28"/>
          <w:szCs w:val="28"/>
        </w:rPr>
        <w:t xml:space="preserve"> 2021</w:t>
      </w:r>
      <w:r w:rsidR="00B725A7" w:rsidRPr="004803DF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4803DF">
        <w:rPr>
          <w:b w:val="0"/>
          <w:sz w:val="28"/>
          <w:szCs w:val="28"/>
        </w:rPr>
        <w:t>вке п</w:t>
      </w:r>
      <w:r w:rsidR="00B725A7" w:rsidRPr="004803DF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333DC9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333DC9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333DC9">
        <w:rPr>
          <w:b w:val="0"/>
          <w:sz w:val="28"/>
          <w:szCs w:val="28"/>
        </w:rPr>
        <w:t xml:space="preserve">ась до </w:t>
      </w:r>
      <w:r w:rsidR="005C0515">
        <w:rPr>
          <w:b w:val="0"/>
          <w:sz w:val="28"/>
          <w:szCs w:val="28"/>
        </w:rPr>
        <w:t>22 ноября</w:t>
      </w:r>
      <w:r w:rsidR="00E84AD7">
        <w:rPr>
          <w:b w:val="0"/>
          <w:sz w:val="28"/>
          <w:szCs w:val="28"/>
        </w:rPr>
        <w:t xml:space="preserve"> 2021</w:t>
      </w:r>
      <w:r w:rsidRPr="00333DC9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16D25" w:rsidRPr="00333DC9" w:rsidRDefault="00B16D25" w:rsidP="00E83036">
      <w:pPr>
        <w:ind w:firstLine="709"/>
        <w:jc w:val="both"/>
        <w:rPr>
          <w:highlight w:val="yellow"/>
        </w:rPr>
      </w:pPr>
    </w:p>
    <w:p w:rsidR="00E83036" w:rsidRDefault="00E83036" w:rsidP="00B16D25">
      <w:pPr>
        <w:ind w:firstLine="709"/>
        <w:jc w:val="both"/>
        <w:rPr>
          <w:sz w:val="28"/>
          <w:szCs w:val="28"/>
        </w:rPr>
      </w:pPr>
      <w:r w:rsidRPr="00333DC9">
        <w:rPr>
          <w:b/>
          <w:sz w:val="28"/>
          <w:szCs w:val="28"/>
        </w:rPr>
        <w:t>М.Ю.Селютин:</w:t>
      </w:r>
      <w:r w:rsidRPr="00333DC9">
        <w:rPr>
          <w:sz w:val="28"/>
          <w:szCs w:val="28"/>
        </w:rPr>
        <w:t xml:space="preserve">  Имеются ли у присутствующих вопросы по существу? </w:t>
      </w:r>
    </w:p>
    <w:p w:rsidR="006E7FC7" w:rsidRPr="00333DC9" w:rsidRDefault="006E7FC7" w:rsidP="00B16D25">
      <w:pPr>
        <w:ind w:firstLine="709"/>
        <w:jc w:val="both"/>
        <w:rPr>
          <w:iCs/>
          <w:sz w:val="28"/>
          <w:szCs w:val="28"/>
          <w:lang w:eastAsia="en-US" w:bidi="en-US"/>
        </w:rPr>
      </w:pPr>
    </w:p>
    <w:p w:rsidR="00B16D25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333DC9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333DC9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4A1214" w:rsidRPr="00333DC9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333DC9">
        <w:rPr>
          <w:sz w:val="26"/>
          <w:szCs w:val="26"/>
        </w:rPr>
        <w:t>3.ВЫСТУПИЛИ:</w:t>
      </w:r>
    </w:p>
    <w:p w:rsidR="002C36FE" w:rsidRPr="00416528" w:rsidRDefault="004803DF" w:rsidP="00416528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="00E84AD7" w:rsidRPr="009D089B">
        <w:rPr>
          <w:b/>
          <w:sz w:val="28"/>
          <w:szCs w:val="28"/>
        </w:rPr>
        <w:t>Н.Г.Вернохай</w:t>
      </w:r>
      <w:proofErr w:type="spellEnd"/>
      <w:r w:rsidR="00E84AD7" w:rsidRPr="009D089B">
        <w:rPr>
          <w:b/>
          <w:sz w:val="28"/>
          <w:szCs w:val="28"/>
        </w:rPr>
        <w:t>:</w:t>
      </w:r>
      <w:r w:rsidR="004A1214" w:rsidRPr="00333DC9">
        <w:rPr>
          <w:color w:val="000000"/>
          <w:spacing w:val="-7"/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333DC9">
        <w:rPr>
          <w:sz w:val="28"/>
          <w:szCs w:val="28"/>
        </w:rPr>
        <w:t xml:space="preserve"> </w:t>
      </w:r>
      <w:r w:rsidR="002C36FE" w:rsidRPr="00333DC9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="002C36FE" w:rsidRPr="00333DC9">
        <w:rPr>
          <w:sz w:val="28"/>
          <w:szCs w:val="28"/>
        </w:rPr>
        <w:t xml:space="preserve">– </w:t>
      </w:r>
      <w:r w:rsidRPr="004803DF">
        <w:rPr>
          <w:sz w:val="28"/>
          <w:szCs w:val="28"/>
        </w:rPr>
        <w:t>«для индивидуального жилищного строительства»</w:t>
      </w:r>
      <w:r w:rsidR="00333DC9" w:rsidRPr="004803DF">
        <w:rPr>
          <w:sz w:val="28"/>
          <w:szCs w:val="28"/>
        </w:rPr>
        <w:t>.</w:t>
      </w:r>
      <w:r w:rsidR="00333DC9" w:rsidRPr="00333DC9">
        <w:rPr>
          <w:sz w:val="28"/>
          <w:szCs w:val="28"/>
        </w:rPr>
        <w:t xml:space="preserve"> </w:t>
      </w: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b/>
          <w:sz w:val="28"/>
          <w:szCs w:val="28"/>
        </w:rPr>
        <w:t xml:space="preserve">      М.Ю.Селютин:</w:t>
      </w:r>
      <w:r w:rsidR="00D82E7D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 xml:space="preserve">Прошу членов Комиссии проголосовать за данное </w:t>
      </w:r>
      <w:r w:rsidRPr="00416528">
        <w:rPr>
          <w:sz w:val="28"/>
          <w:szCs w:val="28"/>
        </w:rPr>
        <w:lastRenderedPageBreak/>
        <w:t>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333DC9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FD5E9F" w:rsidRPr="0041652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416528">
        <w:rPr>
          <w:sz w:val="28"/>
          <w:szCs w:val="28"/>
        </w:rPr>
        <w:t xml:space="preserve">Голосовали:  «за»  - </w:t>
      </w:r>
      <w:r w:rsidR="00416528" w:rsidRPr="00416528">
        <w:rPr>
          <w:sz w:val="28"/>
          <w:szCs w:val="28"/>
        </w:rPr>
        <w:t>5</w:t>
      </w:r>
      <w:r w:rsidRPr="00416528">
        <w:rPr>
          <w:sz w:val="28"/>
          <w:szCs w:val="28"/>
        </w:rPr>
        <w:t xml:space="preserve"> человек.</w:t>
      </w:r>
    </w:p>
    <w:p w:rsidR="002C36FE" w:rsidRPr="00416528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416528" w:rsidRDefault="002C36FE" w:rsidP="002C36FE">
      <w:pPr>
        <w:shd w:val="clear" w:color="auto" w:fill="FFFFFF"/>
        <w:suppressAutoHyphens/>
        <w:jc w:val="both"/>
        <w:rPr>
          <w:sz w:val="28"/>
          <w:szCs w:val="28"/>
        </w:rPr>
      </w:pPr>
      <w:r w:rsidRPr="00416528">
        <w:rPr>
          <w:color w:val="000000"/>
          <w:spacing w:val="-16"/>
          <w:sz w:val="28"/>
          <w:szCs w:val="28"/>
        </w:rPr>
        <w:t>РЕШИЛИ:</w:t>
      </w:r>
    </w:p>
    <w:p w:rsidR="005C0515" w:rsidRPr="00E072A3" w:rsidRDefault="002C36FE" w:rsidP="005C0515">
      <w:pPr>
        <w:pStyle w:val="2"/>
        <w:ind w:firstLine="709"/>
        <w:jc w:val="both"/>
        <w:rPr>
          <w:b w:val="0"/>
          <w:szCs w:val="26"/>
        </w:rPr>
      </w:pPr>
      <w:r w:rsidRPr="00E84AD7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E84AD7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E84AD7">
        <w:rPr>
          <w:b w:val="0"/>
          <w:sz w:val="28"/>
          <w:szCs w:val="28"/>
        </w:rPr>
        <w:t>состоявшимися</w:t>
      </w:r>
      <w:r w:rsidR="00D558AF" w:rsidRPr="00E84AD7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E84AD7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E84AD7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</w:t>
      </w:r>
      <w:r w:rsidR="00B725A7" w:rsidRPr="005C0515">
        <w:rPr>
          <w:b w:val="0"/>
          <w:sz w:val="28"/>
          <w:szCs w:val="28"/>
        </w:rPr>
        <w:t xml:space="preserve">вид использования  </w:t>
      </w:r>
      <w:r w:rsidR="00E95F4A" w:rsidRPr="005C0515">
        <w:rPr>
          <w:b w:val="0"/>
          <w:sz w:val="28"/>
          <w:szCs w:val="28"/>
        </w:rPr>
        <w:t xml:space="preserve">- </w:t>
      </w:r>
      <w:r w:rsidR="005C0515" w:rsidRPr="005C0515">
        <w:rPr>
          <w:b w:val="0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5C0515" w:rsidRPr="005C0515">
        <w:rPr>
          <w:b w:val="0"/>
          <w:spacing w:val="-7"/>
          <w:sz w:val="28"/>
          <w:szCs w:val="28"/>
        </w:rPr>
        <w:t xml:space="preserve"> утвержденной </w:t>
      </w:r>
      <w:r w:rsidR="005C0515" w:rsidRPr="005C0515">
        <w:rPr>
          <w:b w:val="0"/>
          <w:sz w:val="28"/>
          <w:szCs w:val="28"/>
        </w:rPr>
        <w:t>постановлением администрации Парт</w:t>
      </w:r>
      <w:r w:rsidR="005C0515">
        <w:rPr>
          <w:b w:val="0"/>
          <w:sz w:val="28"/>
          <w:szCs w:val="28"/>
        </w:rPr>
        <w:t xml:space="preserve">изанского городского округа от </w:t>
      </w:r>
      <w:r w:rsidR="005C0515" w:rsidRPr="005C0515">
        <w:rPr>
          <w:b w:val="0"/>
          <w:sz w:val="28"/>
          <w:szCs w:val="28"/>
        </w:rPr>
        <w:t>17 сентября 2021 г. № 1613-па «Об утверждении схемы расположения земельного участка на кадастровом плане территории, расположенного на территории Партизанского городского</w:t>
      </w:r>
      <w:proofErr w:type="gramEnd"/>
      <w:r w:rsidR="005C0515" w:rsidRPr="005C0515">
        <w:rPr>
          <w:b w:val="0"/>
          <w:sz w:val="28"/>
          <w:szCs w:val="28"/>
        </w:rPr>
        <w:t xml:space="preserve"> округа»</w:t>
      </w:r>
      <w:r w:rsidR="005C0515" w:rsidRPr="005C0515">
        <w:rPr>
          <w:b w:val="0"/>
          <w:spacing w:val="-7"/>
          <w:sz w:val="28"/>
          <w:szCs w:val="28"/>
        </w:rPr>
        <w:t>.  М</w:t>
      </w:r>
      <w:r w:rsidR="005C0515" w:rsidRPr="005C0515">
        <w:rPr>
          <w:b w:val="0"/>
          <w:sz w:val="28"/>
          <w:szCs w:val="28"/>
        </w:rPr>
        <w:t xml:space="preserve">естоположение земельного участка установлено примерно в 45 метрах по направлению на юго-запад от ориентира - здания,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r w:rsidR="005C0515">
        <w:rPr>
          <w:b w:val="0"/>
          <w:sz w:val="28"/>
          <w:szCs w:val="28"/>
        </w:rPr>
        <w:t xml:space="preserve">                </w:t>
      </w:r>
      <w:proofErr w:type="gramStart"/>
      <w:r w:rsidR="005C0515" w:rsidRPr="005C0515">
        <w:rPr>
          <w:b w:val="0"/>
          <w:sz w:val="28"/>
          <w:szCs w:val="28"/>
        </w:rPr>
        <w:t>г</w:t>
      </w:r>
      <w:proofErr w:type="gramEnd"/>
      <w:r w:rsidR="005C0515" w:rsidRPr="005C0515">
        <w:rPr>
          <w:b w:val="0"/>
          <w:sz w:val="28"/>
          <w:szCs w:val="28"/>
        </w:rPr>
        <w:t xml:space="preserve">. </w:t>
      </w:r>
      <w:proofErr w:type="spellStart"/>
      <w:r w:rsidR="005C0515" w:rsidRPr="005C0515">
        <w:rPr>
          <w:b w:val="0"/>
          <w:sz w:val="28"/>
          <w:szCs w:val="28"/>
        </w:rPr>
        <w:t>Партизанск</w:t>
      </w:r>
      <w:proofErr w:type="spellEnd"/>
      <w:r w:rsidR="005C0515" w:rsidRPr="005C0515">
        <w:rPr>
          <w:b w:val="0"/>
          <w:sz w:val="28"/>
          <w:szCs w:val="28"/>
        </w:rPr>
        <w:t>, ул. Совхозная, д. 14. Площадь</w:t>
      </w:r>
      <w:r w:rsidR="005C0515" w:rsidRPr="00E072A3">
        <w:rPr>
          <w:b w:val="0"/>
          <w:szCs w:val="26"/>
        </w:rPr>
        <w:t xml:space="preserve"> земельного участка 1200 кв. м.</w:t>
      </w:r>
    </w:p>
    <w:p w:rsidR="00886C95" w:rsidRPr="004803DF" w:rsidRDefault="009F3C73" w:rsidP="005C0515">
      <w:pPr>
        <w:pStyle w:val="2"/>
        <w:ind w:firstLine="709"/>
        <w:jc w:val="both"/>
        <w:rPr>
          <w:b w:val="0"/>
          <w:sz w:val="28"/>
          <w:szCs w:val="28"/>
        </w:rPr>
      </w:pPr>
      <w:r w:rsidRPr="004803DF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4803DF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4803DF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4803DF">
        <w:rPr>
          <w:b w:val="0"/>
          <w:sz w:val="28"/>
          <w:szCs w:val="28"/>
        </w:rPr>
        <w:t>заключение</w:t>
      </w:r>
      <w:r w:rsidR="00A47A07" w:rsidRPr="004803DF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4803DF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4803DF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4803DF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416528" w:rsidRDefault="00861D93" w:rsidP="00861D93">
      <w:pPr>
        <w:jc w:val="both"/>
        <w:rPr>
          <w:sz w:val="28"/>
          <w:szCs w:val="28"/>
        </w:rPr>
      </w:pPr>
      <w:r w:rsidRPr="004803DF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4803DF">
        <w:rPr>
          <w:color w:val="000000"/>
          <w:spacing w:val="-7"/>
          <w:sz w:val="28"/>
          <w:szCs w:val="28"/>
        </w:rPr>
        <w:t>одготовить</w:t>
      </w:r>
      <w:r w:rsidRPr="00416528">
        <w:rPr>
          <w:color w:val="000000"/>
          <w:spacing w:val="-7"/>
          <w:sz w:val="28"/>
          <w:szCs w:val="28"/>
        </w:rPr>
        <w:t xml:space="preserve"> </w:t>
      </w:r>
      <w:r w:rsidR="00385923" w:rsidRPr="00416528">
        <w:rPr>
          <w:sz w:val="28"/>
          <w:szCs w:val="28"/>
        </w:rPr>
        <w:t>рекомендации</w:t>
      </w:r>
      <w:r w:rsidRPr="00416528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416528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416528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416528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416528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416528">
        <w:rPr>
          <w:sz w:val="28"/>
          <w:szCs w:val="28"/>
        </w:rPr>
        <w:t>Председатель</w:t>
      </w:r>
      <w:r w:rsidR="008A4B2E" w:rsidRPr="00416528">
        <w:rPr>
          <w:sz w:val="28"/>
          <w:szCs w:val="28"/>
        </w:rPr>
        <w:t xml:space="preserve"> </w:t>
      </w:r>
      <w:r w:rsidR="0020664F" w:rsidRPr="00416528">
        <w:rPr>
          <w:sz w:val="28"/>
          <w:szCs w:val="28"/>
        </w:rPr>
        <w:t>к</w:t>
      </w:r>
      <w:r w:rsidR="008A4B2E" w:rsidRPr="00416528">
        <w:rPr>
          <w:sz w:val="28"/>
          <w:szCs w:val="28"/>
        </w:rPr>
        <w:t xml:space="preserve">омиссии         </w:t>
      </w:r>
      <w:r w:rsidR="0020664F" w:rsidRPr="00416528">
        <w:rPr>
          <w:sz w:val="28"/>
          <w:szCs w:val="28"/>
        </w:rPr>
        <w:t xml:space="preserve">           </w:t>
      </w:r>
      <w:r w:rsidR="005B510A" w:rsidRPr="00416528">
        <w:rPr>
          <w:sz w:val="28"/>
          <w:szCs w:val="28"/>
        </w:rPr>
        <w:t xml:space="preserve">      </w:t>
      </w:r>
      <w:r w:rsidR="007359E8" w:rsidRPr="00416528">
        <w:rPr>
          <w:sz w:val="28"/>
          <w:szCs w:val="28"/>
        </w:rPr>
        <w:t xml:space="preserve">           </w:t>
      </w:r>
      <w:r w:rsidR="00242CE3" w:rsidRPr="00416528">
        <w:rPr>
          <w:sz w:val="28"/>
          <w:szCs w:val="28"/>
        </w:rPr>
        <w:t xml:space="preserve">   </w:t>
      </w:r>
      <w:r w:rsidR="00A47A07" w:rsidRPr="00416528">
        <w:rPr>
          <w:sz w:val="28"/>
          <w:szCs w:val="28"/>
        </w:rPr>
        <w:t xml:space="preserve">   </w:t>
      </w:r>
      <w:r w:rsidR="00FD5EF5" w:rsidRPr="00416528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                   </w:t>
      </w:r>
      <w:r w:rsidR="00FD5EF5" w:rsidRPr="00416528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>М.Ю.</w:t>
      </w:r>
      <w:r w:rsidR="00D82E7D">
        <w:rPr>
          <w:sz w:val="28"/>
          <w:szCs w:val="28"/>
        </w:rPr>
        <w:t xml:space="preserve"> </w:t>
      </w:r>
      <w:r w:rsidRPr="00416528">
        <w:rPr>
          <w:sz w:val="28"/>
          <w:szCs w:val="28"/>
        </w:rPr>
        <w:t>Селютин</w:t>
      </w:r>
    </w:p>
    <w:p w:rsidR="0066386E" w:rsidRPr="00416528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416528">
        <w:rPr>
          <w:sz w:val="28"/>
          <w:szCs w:val="28"/>
        </w:rPr>
        <w:t xml:space="preserve">Секретарь </w:t>
      </w:r>
      <w:r w:rsidR="0059427F" w:rsidRPr="00416528">
        <w:rPr>
          <w:sz w:val="28"/>
          <w:szCs w:val="28"/>
        </w:rPr>
        <w:t xml:space="preserve">комиссии   </w:t>
      </w:r>
      <w:r w:rsidRPr="00416528">
        <w:rPr>
          <w:sz w:val="28"/>
          <w:szCs w:val="28"/>
        </w:rPr>
        <w:t xml:space="preserve">          </w:t>
      </w:r>
      <w:r w:rsidR="00F01A57" w:rsidRPr="00416528">
        <w:rPr>
          <w:sz w:val="28"/>
          <w:szCs w:val="28"/>
        </w:rPr>
        <w:t xml:space="preserve">                        </w:t>
      </w:r>
      <w:r w:rsidR="0066386E" w:rsidRPr="00416528">
        <w:rPr>
          <w:sz w:val="28"/>
          <w:szCs w:val="28"/>
        </w:rPr>
        <w:t xml:space="preserve">     </w:t>
      </w:r>
      <w:r w:rsidRPr="00416528">
        <w:rPr>
          <w:sz w:val="28"/>
          <w:szCs w:val="28"/>
        </w:rPr>
        <w:t xml:space="preserve">             </w:t>
      </w:r>
      <w:r w:rsidR="002A4B38" w:rsidRPr="00416528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5E49CD" w:rsidRPr="00416528">
        <w:rPr>
          <w:sz w:val="28"/>
          <w:szCs w:val="28"/>
        </w:rPr>
        <w:t xml:space="preserve"> </w:t>
      </w:r>
      <w:r w:rsidR="0011345C" w:rsidRPr="00416528">
        <w:rPr>
          <w:sz w:val="28"/>
          <w:szCs w:val="28"/>
        </w:rPr>
        <w:t xml:space="preserve">  </w:t>
      </w:r>
      <w:r w:rsidRPr="00416528">
        <w:rPr>
          <w:sz w:val="28"/>
          <w:szCs w:val="28"/>
        </w:rPr>
        <w:t xml:space="preserve">   </w:t>
      </w:r>
      <w:r w:rsidR="0043411C" w:rsidRPr="00416528">
        <w:rPr>
          <w:sz w:val="28"/>
          <w:szCs w:val="28"/>
        </w:rPr>
        <w:t xml:space="preserve">     </w:t>
      </w:r>
      <w:r w:rsidR="0020664F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B67E07" w:rsidRPr="00416528">
        <w:rPr>
          <w:sz w:val="28"/>
          <w:szCs w:val="28"/>
        </w:rPr>
        <w:t xml:space="preserve">  </w:t>
      </w:r>
      <w:r w:rsidR="008A4B2E" w:rsidRPr="00416528">
        <w:rPr>
          <w:sz w:val="28"/>
          <w:szCs w:val="28"/>
        </w:rPr>
        <w:t xml:space="preserve"> </w:t>
      </w:r>
      <w:r w:rsidR="00D82E7D">
        <w:rPr>
          <w:sz w:val="28"/>
          <w:szCs w:val="28"/>
        </w:rPr>
        <w:t xml:space="preserve"> </w:t>
      </w:r>
      <w:r w:rsidR="00F01A57" w:rsidRPr="00416528">
        <w:rPr>
          <w:sz w:val="28"/>
          <w:szCs w:val="28"/>
        </w:rPr>
        <w:t>М.</w:t>
      </w:r>
      <w:r w:rsidR="005C0515">
        <w:rPr>
          <w:sz w:val="28"/>
          <w:szCs w:val="28"/>
        </w:rPr>
        <w:t>А. Толмачева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6F0" w:rsidRDefault="00F606F0">
      <w:r>
        <w:separator/>
      </w:r>
    </w:p>
  </w:endnote>
  <w:endnote w:type="continuationSeparator" w:id="1">
    <w:p w:rsidR="00F606F0" w:rsidRDefault="00F60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6F0" w:rsidRDefault="00F606F0">
      <w:r>
        <w:separator/>
      </w:r>
    </w:p>
  </w:footnote>
  <w:footnote w:type="continuationSeparator" w:id="1">
    <w:p w:rsidR="00F606F0" w:rsidRDefault="00F60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0" w:rsidRDefault="003E041B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06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06F0">
      <w:rPr>
        <w:rStyle w:val="a4"/>
        <w:noProof/>
      </w:rPr>
      <w:t>3</w:t>
    </w:r>
    <w:r>
      <w:rPr>
        <w:rStyle w:val="a4"/>
      </w:rPr>
      <w:fldChar w:fldCharType="end"/>
    </w:r>
  </w:p>
  <w:p w:rsidR="00F606F0" w:rsidRDefault="00F606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0" w:rsidRDefault="003E041B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F606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0515">
      <w:rPr>
        <w:rStyle w:val="a4"/>
        <w:noProof/>
      </w:rPr>
      <w:t>4</w:t>
    </w:r>
    <w:r>
      <w:rPr>
        <w:rStyle w:val="a4"/>
      </w:rPr>
      <w:fldChar w:fldCharType="end"/>
    </w:r>
  </w:p>
  <w:p w:rsidR="00F606F0" w:rsidRDefault="00F606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814EE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EA2"/>
    <w:rsid w:val="003D2C11"/>
    <w:rsid w:val="003D4FF9"/>
    <w:rsid w:val="003D5DCA"/>
    <w:rsid w:val="003D75C1"/>
    <w:rsid w:val="003E02F5"/>
    <w:rsid w:val="003E041B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58B1"/>
    <w:rsid w:val="00504C7A"/>
    <w:rsid w:val="00505E45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73ED9"/>
    <w:rsid w:val="00577EAB"/>
    <w:rsid w:val="0058347E"/>
    <w:rsid w:val="00593367"/>
    <w:rsid w:val="00593873"/>
    <w:rsid w:val="0059427F"/>
    <w:rsid w:val="005966DC"/>
    <w:rsid w:val="005B14FC"/>
    <w:rsid w:val="005B510A"/>
    <w:rsid w:val="005C015C"/>
    <w:rsid w:val="005C0515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A4529"/>
    <w:rsid w:val="006B6D3C"/>
    <w:rsid w:val="006B70C1"/>
    <w:rsid w:val="006C6D73"/>
    <w:rsid w:val="006D3141"/>
    <w:rsid w:val="006D39DC"/>
    <w:rsid w:val="006E04E8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D3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E38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6270"/>
    <w:rsid w:val="00A30E5E"/>
    <w:rsid w:val="00A33B11"/>
    <w:rsid w:val="00A40EBA"/>
    <w:rsid w:val="00A43778"/>
    <w:rsid w:val="00A47A07"/>
    <w:rsid w:val="00A55BFE"/>
    <w:rsid w:val="00A71560"/>
    <w:rsid w:val="00A73BC2"/>
    <w:rsid w:val="00A74357"/>
    <w:rsid w:val="00A77042"/>
    <w:rsid w:val="00A865E8"/>
    <w:rsid w:val="00A93C60"/>
    <w:rsid w:val="00A94970"/>
    <w:rsid w:val="00A97216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7E07"/>
    <w:rsid w:val="00B725A7"/>
    <w:rsid w:val="00B80BF1"/>
    <w:rsid w:val="00B81329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558AF"/>
    <w:rsid w:val="00D73705"/>
    <w:rsid w:val="00D806FD"/>
    <w:rsid w:val="00D82E7D"/>
    <w:rsid w:val="00D93147"/>
    <w:rsid w:val="00DA08F4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18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D63BE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606F0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94AA2"/>
    <w:rsid w:val="00FA1222"/>
    <w:rsid w:val="00FA3354"/>
    <w:rsid w:val="00FA78D0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BFF1-5665-4FBD-A0D4-ABD39B4A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4</Pages>
  <Words>1085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Tolmacheva</cp:lastModifiedBy>
  <cp:revision>102</cp:revision>
  <cp:lastPrinted>2021-11-25T02:37:00Z</cp:lastPrinted>
  <dcterms:created xsi:type="dcterms:W3CDTF">2014-03-28T00:18:00Z</dcterms:created>
  <dcterms:modified xsi:type="dcterms:W3CDTF">2021-11-25T02:37:00Z</dcterms:modified>
</cp:coreProperties>
</file>