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564"/>
        <w:gridCol w:w="222"/>
      </w:tblGrid>
      <w:tr w:rsidR="005B37E4" w:rsidTr="005B37E4">
        <w:tc>
          <w:tcPr>
            <w:tcW w:w="7393" w:type="dxa"/>
          </w:tcPr>
          <w:p w:rsidR="004510D8" w:rsidRDefault="00CA2B54">
            <w:r>
              <w:rPr>
                <w:noProof/>
                <w:lang w:eastAsia="ru-RU"/>
              </w:rPr>
              <w:drawing>
                <wp:inline distT="0" distB="0" distL="0" distR="0">
                  <wp:extent cx="9167899" cy="5164477"/>
                  <wp:effectExtent l="19050" t="0" r="0" b="0"/>
                  <wp:docPr id="3" name="Рисунок 1" descr="X:\Рабочий стол\IMG-20220317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IMG-20220317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3926" cy="5167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7E4" w:rsidRPr="004510D8" w:rsidRDefault="004510D8" w:rsidP="004510D8">
            <w:r>
              <w:rPr>
                <w:rFonts w:ascii="Times New Roman" w:hAnsi="Times New Roman" w:cs="Times New Roman"/>
                <w:i/>
              </w:rPr>
              <w:t xml:space="preserve">Награждение МБДОУ «Детский сад общеразвивающего вида № 7» за 2-е место 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на лучшую постановку работы по охране труда среди организаций города с численностью более 50 человек</w:t>
            </w:r>
          </w:p>
        </w:tc>
        <w:tc>
          <w:tcPr>
            <w:tcW w:w="7393" w:type="dxa"/>
          </w:tcPr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  <w:p w:rsidR="005B37E4" w:rsidRDefault="005B37E4"/>
        </w:tc>
      </w:tr>
    </w:tbl>
    <w:p w:rsidR="004E00BF" w:rsidRDefault="004E00BF"/>
    <w:sectPr w:rsidR="004E00BF" w:rsidSect="005B3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7E4"/>
    <w:rsid w:val="00103877"/>
    <w:rsid w:val="0016674A"/>
    <w:rsid w:val="003A687B"/>
    <w:rsid w:val="004510D8"/>
    <w:rsid w:val="004E00BF"/>
    <w:rsid w:val="005235DE"/>
    <w:rsid w:val="005B37E4"/>
    <w:rsid w:val="007B2AC0"/>
    <w:rsid w:val="00CA2B54"/>
    <w:rsid w:val="00DB67DD"/>
    <w:rsid w:val="00DF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4</cp:revision>
  <dcterms:created xsi:type="dcterms:W3CDTF">2022-03-18T02:11:00Z</dcterms:created>
  <dcterms:modified xsi:type="dcterms:W3CDTF">2022-03-18T02:42:00Z</dcterms:modified>
</cp:coreProperties>
</file>