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5B37E4" w:rsidTr="005B37E4">
        <w:tc>
          <w:tcPr>
            <w:tcW w:w="7393" w:type="dxa"/>
          </w:tcPr>
          <w:p w:rsidR="005B37E4" w:rsidRDefault="004A5CF4">
            <w:r>
              <w:rPr>
                <w:noProof/>
                <w:lang w:eastAsia="ru-RU"/>
              </w:rPr>
              <w:drawing>
                <wp:inline distT="0" distB="0" distL="0" distR="0">
                  <wp:extent cx="3463290" cy="4618643"/>
                  <wp:effectExtent l="19050" t="0" r="3810" b="0"/>
                  <wp:docPr id="1" name="Рисунок 1" descr="X:\Рабочий стол\IMG_20220317_100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Рабочий стол\IMG_20220317_100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365" cy="4622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403" w:rsidRPr="00825403" w:rsidRDefault="0082540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Награждение ООО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КоРус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» за 2-е место в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на лучшую постановку работы по охране труда среди организаций города</w:t>
            </w:r>
            <w:r w:rsidR="00B87E74">
              <w:rPr>
                <w:rFonts w:ascii="Times New Roman" w:hAnsi="Times New Roman" w:cs="Times New Roman"/>
                <w:i/>
              </w:rPr>
              <w:t xml:space="preserve"> с численностью менее 50 человек</w:t>
            </w:r>
          </w:p>
        </w:tc>
        <w:tc>
          <w:tcPr>
            <w:tcW w:w="7393" w:type="dxa"/>
          </w:tcPr>
          <w:p w:rsidR="005B37E4" w:rsidRDefault="004A5CF4">
            <w:r w:rsidRPr="004A5CF4">
              <w:rPr>
                <w:noProof/>
                <w:lang w:eastAsia="ru-RU"/>
              </w:rPr>
              <w:drawing>
                <wp:inline distT="0" distB="0" distL="0" distR="0">
                  <wp:extent cx="3747232" cy="4997310"/>
                  <wp:effectExtent l="19050" t="0" r="5618" b="0"/>
                  <wp:docPr id="6" name="Рисунок 1" descr="X:\Рабочий стол\IMG_20220317_101039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Рабочий стол\IMG_20220317_101039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232" cy="499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7E4" w:rsidRDefault="00825403">
            <w:r>
              <w:rPr>
                <w:rFonts w:ascii="Times New Roman" w:hAnsi="Times New Roman" w:cs="Times New Roman"/>
                <w:i/>
              </w:rPr>
              <w:t>Расширенное совещание межведомственной комиссии по охране труда в администрации Партизанского городского округа</w:t>
            </w:r>
          </w:p>
        </w:tc>
      </w:tr>
    </w:tbl>
    <w:p w:rsidR="004E00BF" w:rsidRDefault="004E00BF" w:rsidP="006B260B"/>
    <w:sectPr w:rsidR="004E00BF" w:rsidSect="005B3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7E4"/>
    <w:rsid w:val="0016674A"/>
    <w:rsid w:val="004A5CF4"/>
    <w:rsid w:val="004E00BF"/>
    <w:rsid w:val="005235DE"/>
    <w:rsid w:val="005B37E4"/>
    <w:rsid w:val="006B260B"/>
    <w:rsid w:val="00765E0D"/>
    <w:rsid w:val="007B2AC0"/>
    <w:rsid w:val="007E432C"/>
    <w:rsid w:val="00825403"/>
    <w:rsid w:val="00B13E32"/>
    <w:rsid w:val="00B87E74"/>
    <w:rsid w:val="00CA2B54"/>
    <w:rsid w:val="00DF6BE0"/>
    <w:rsid w:val="00F9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5</cp:revision>
  <dcterms:created xsi:type="dcterms:W3CDTF">2022-03-18T02:18:00Z</dcterms:created>
  <dcterms:modified xsi:type="dcterms:W3CDTF">2022-03-18T02:39:00Z</dcterms:modified>
</cp:coreProperties>
</file>