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83" w:rsidRDefault="000D4A83"/>
    <w:p w:rsidR="00D03223" w:rsidRDefault="000D4A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4235" cy="7924800"/>
            <wp:effectExtent l="19050" t="0" r="0" b="0"/>
            <wp:wrapSquare wrapText="bothSides"/>
            <wp:docPr id="1" name="Рисунок 1" descr="X:\Рабочий стол\ДОКУМЕНТЫ\документы по ОТ\МЕСЯЧНИКИ\28 апреля 2022 года\ФОТО\IMG_20220317_09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Рабочий стол\ДОКУМЕНТЫ\документы по ОТ\МЕСЯЧНИКИ\28 апреля 2022 года\ФОТО\IMG_20220317_093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</w:rPr>
        <w:t xml:space="preserve">Выставка специальной одежды, обуви и </w:t>
      </w:r>
      <w:proofErr w:type="gramStart"/>
      <w:r>
        <w:rPr>
          <w:rFonts w:ascii="Times New Roman" w:hAnsi="Times New Roman" w:cs="Times New Roman"/>
          <w:i/>
        </w:rPr>
        <w:t>СИЗ</w:t>
      </w:r>
      <w:proofErr w:type="gramEnd"/>
      <w:r>
        <w:rPr>
          <w:rFonts w:ascii="Times New Roman" w:hAnsi="Times New Roman" w:cs="Times New Roman"/>
          <w:i/>
        </w:rPr>
        <w:t xml:space="preserve"> ООО «</w:t>
      </w:r>
      <w:proofErr w:type="spellStart"/>
      <w:r>
        <w:rPr>
          <w:rFonts w:ascii="Times New Roman" w:hAnsi="Times New Roman" w:cs="Times New Roman"/>
          <w:i/>
        </w:rPr>
        <w:t>ТехноАвиа-Владивосток</w:t>
      </w:r>
      <w:proofErr w:type="spellEnd"/>
      <w:r>
        <w:rPr>
          <w:rFonts w:ascii="Times New Roman" w:hAnsi="Times New Roman" w:cs="Times New Roman"/>
          <w:i/>
        </w:rPr>
        <w:t>» в администрации Партизанского городского округа</w:t>
      </w:r>
      <w:r>
        <w:br w:type="textWrapping" w:clear="all"/>
      </w:r>
    </w:p>
    <w:sectPr w:rsidR="00D03223" w:rsidSect="00D0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4A83"/>
    <w:rsid w:val="000D4A83"/>
    <w:rsid w:val="00D0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2022-03-18T02:46:00Z</dcterms:created>
  <dcterms:modified xsi:type="dcterms:W3CDTF">2022-03-18T02:47:00Z</dcterms:modified>
</cp:coreProperties>
</file>