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0" w:name="Par5935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N </w:t>
      </w:r>
      <w:r w:rsidR="008557CB">
        <w:rPr>
          <w:rFonts w:ascii="Times New Roman" w:hAnsi="Times New Roman" w:cs="Times New Roman"/>
        </w:rPr>
        <w:t>2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Партизанского городского округа</w:t>
      </w:r>
    </w:p>
    <w:p w:rsidR="004554AC" w:rsidRDefault="004554AC" w:rsidP="004554AC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от   </w:t>
      </w:r>
      <w:r w:rsidR="00E11C01">
        <w:rPr>
          <w:rFonts w:ascii="Times New Roman" w:hAnsi="Times New Roman" w:cs="Times New Roman"/>
        </w:rPr>
        <w:t xml:space="preserve">17.05.2022 г. </w:t>
      </w:r>
      <w:r>
        <w:rPr>
          <w:rFonts w:ascii="Times New Roman" w:hAnsi="Times New Roman" w:cs="Times New Roman"/>
        </w:rPr>
        <w:t xml:space="preserve"> № </w:t>
      </w:r>
      <w:r w:rsidR="00E11C01">
        <w:rPr>
          <w:rFonts w:ascii="Times New Roman" w:hAnsi="Times New Roman" w:cs="Times New Roman"/>
        </w:rPr>
        <w:t xml:space="preserve">  866-па</w:t>
      </w:r>
      <w:r w:rsidR="0015380B">
        <w:rPr>
          <w:rFonts w:ascii="Times New Roman" w:hAnsi="Times New Roman" w:cs="Times New Roman"/>
        </w:rPr>
        <w:t xml:space="preserve"> </w:t>
      </w:r>
      <w:r w:rsidR="00584D9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</w:p>
    <w:p w:rsidR="004554AC" w:rsidRDefault="004554AC" w:rsidP="004554AC">
      <w:pPr>
        <w:pStyle w:val="ConsPlusNormal"/>
        <w:jc w:val="right"/>
        <w:rPr>
          <w:rFonts w:ascii="Times New Roman" w:hAnsi="Times New Roman" w:cs="Times New Roman"/>
        </w:rPr>
      </w:pP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2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 на    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2019-2025 годы», утвержденной постановлением администрации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ПЛАН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РЕАЛИЗАЦИИ МЕРОПРИЯТИЙ ПО ПЕРЕСЕЛЕНИЮ ГРАЖДАН</w:t>
      </w:r>
      <w:r>
        <w:rPr>
          <w:rFonts w:ascii="Times New Roman" w:hAnsi="Times New Roman" w:cs="Times New Roman"/>
        </w:rPr>
        <w:t xml:space="preserve"> </w:t>
      </w:r>
      <w:r w:rsidRPr="001A6747">
        <w:rPr>
          <w:rFonts w:ascii="Times New Roman" w:hAnsi="Times New Roman" w:cs="Times New Roman"/>
        </w:rPr>
        <w:t>ИЗ АВАРИЙНОГО ЖИЛИЩНОГО ФОНДА, ПРИЗНАННОГО ТАКОВЫМ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ДО 1 ЯНВАРЯ 2017 ГОДА, ПО СПОСОБАМ ПЕРЕСЕЛЕНИЯ</w:t>
      </w:r>
    </w:p>
    <w:p w:rsidR="004554AC" w:rsidRPr="001A6747" w:rsidRDefault="004554AC" w:rsidP="004554A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9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765"/>
        <w:gridCol w:w="1134"/>
        <w:gridCol w:w="1588"/>
        <w:gridCol w:w="1024"/>
        <w:gridCol w:w="1215"/>
        <w:gridCol w:w="1351"/>
        <w:gridCol w:w="1843"/>
        <w:gridCol w:w="1417"/>
        <w:gridCol w:w="1418"/>
        <w:gridCol w:w="1417"/>
        <w:gridCol w:w="1276"/>
      </w:tblGrid>
      <w:tr w:rsidR="004554AC" w:rsidRPr="001A6747" w:rsidTr="00785DCD">
        <w:trPr>
          <w:trHeight w:val="274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 стоимость мероприятий по переселению</w:t>
            </w:r>
          </w:p>
        </w:tc>
        <w:tc>
          <w:tcPr>
            <w:tcW w:w="10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Мероприятия по переселению, не связанные с приобретением жилых помещений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4554AC" w:rsidRPr="001A6747" w:rsidTr="00785DCD">
        <w:trPr>
          <w:trHeight w:val="812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договоры о РЗТ и комплексном развитии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переселение в свободный жилищный фонд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стоимость возмещения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приобретение (строительство)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субсидия на возмещение расходов по договорам о комплексном и устойчивом развитии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</w:tr>
      <w:tr w:rsidR="004554AC" w:rsidRPr="001A6747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0213F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13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554AC" w:rsidRPr="00366B5C" w:rsidTr="00785DCD">
        <w:trPr>
          <w:trHeight w:val="40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554AC" w:rsidRPr="00366B5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 этапу 2020 г.</w:t>
            </w:r>
            <w:r w:rsidR="004554AC"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741,70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9835F0" w:rsidP="001F5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29 2</w:t>
            </w:r>
            <w:r w:rsidR="001F5CD4" w:rsidRPr="009F743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F5CD4" w:rsidRPr="009F74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80,99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370,30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370,30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785DCD" w:rsidP="001F5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5CD4" w:rsidRPr="009F7437">
              <w:rPr>
                <w:rFonts w:ascii="Times New Roman" w:hAnsi="Times New Roman" w:cs="Times New Roman"/>
                <w:sz w:val="18"/>
                <w:szCs w:val="18"/>
              </w:rPr>
              <w:t>6 485 895,57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554AC" w:rsidRPr="00366B5C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1AC0" w:rsidRPr="009F7437">
              <w:rPr>
                <w:rFonts w:ascii="Times New Roman" w:hAnsi="Times New Roman" w:cs="Times New Roman"/>
                <w:sz w:val="18"/>
                <w:szCs w:val="18"/>
              </w:rPr>
              <w:t> 677,50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785DCD" w:rsidP="001F5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5CD4" w:rsidRPr="009F7437">
              <w:rPr>
                <w:rFonts w:ascii="Times New Roman" w:hAnsi="Times New Roman" w:cs="Times New Roman"/>
                <w:sz w:val="18"/>
                <w:szCs w:val="18"/>
              </w:rPr>
              <w:t>16 969 453</w:t>
            </w: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,36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7C1AC0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3 363,70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7C1AC0" w:rsidP="00EF38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3 363,70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EF380A" w:rsidP="00FA05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05DC" w:rsidRPr="009F7437">
              <w:rPr>
                <w:rFonts w:ascii="Times New Roman" w:hAnsi="Times New Roman" w:cs="Times New Roman"/>
                <w:sz w:val="18"/>
                <w:szCs w:val="18"/>
              </w:rPr>
              <w:t>66 055 691,01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554AC" w:rsidRPr="00366B5C" w:rsidTr="00785DCD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785DCD" w:rsidP="009A20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F380A" w:rsidRPr="009F7437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r w:rsidR="007317E0" w:rsidRPr="009F74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5227D" w:rsidRPr="009F74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380A" w:rsidRPr="009F74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A20F8" w:rsidRPr="009F74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380A" w:rsidRPr="009F74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794C9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45 909 354,07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7317E0" w:rsidP="00D522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5227D" w:rsidRPr="009F74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380A" w:rsidRPr="009F74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5227D" w:rsidRPr="009F74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380A" w:rsidRPr="009F74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7317E0" w:rsidP="00D522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D5227D" w:rsidRPr="009F74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5227D" w:rsidRPr="009F74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FD2521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437">
              <w:rPr>
                <w:rFonts w:ascii="Times New Roman" w:hAnsi="Times New Roman" w:cs="Times New Roman"/>
                <w:sz w:val="18"/>
                <w:szCs w:val="18"/>
              </w:rPr>
              <w:t>35 979 249,47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4554AC" w:rsidRPr="00366B5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366B5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80" w:type="dxa"/>
        <w:tblInd w:w="-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6"/>
        <w:gridCol w:w="76"/>
        <w:gridCol w:w="1988"/>
        <w:gridCol w:w="868"/>
        <w:gridCol w:w="851"/>
        <w:gridCol w:w="1190"/>
        <w:gridCol w:w="843"/>
        <w:gridCol w:w="1189"/>
        <w:gridCol w:w="1019"/>
        <w:gridCol w:w="1159"/>
        <w:gridCol w:w="860"/>
        <w:gridCol w:w="850"/>
        <w:gridCol w:w="816"/>
        <w:gridCol w:w="1191"/>
        <w:gridCol w:w="796"/>
        <w:gridCol w:w="870"/>
        <w:gridCol w:w="1028"/>
      </w:tblGrid>
      <w:tr w:rsidR="004554AC" w:rsidRPr="00366B5C" w:rsidTr="00785DCD"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66B5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6B5C">
              <w:rPr>
                <w:rFonts w:ascii="Times New Roman" w:hAnsi="Times New Roman" w:cs="Times New Roman"/>
              </w:rPr>
              <w:t>/</w:t>
            </w:r>
            <w:proofErr w:type="spellStart"/>
            <w:r w:rsidRPr="00366B5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4554AC" w:rsidRPr="00366B5C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"дальнейшее использование приобретенных (построенных) жилых помещений"</w:t>
            </w:r>
          </w:p>
        </w:tc>
      </w:tr>
      <w:tr w:rsidR="004554AC" w:rsidRPr="00366B5C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Строительство домов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Приобретение жилых помещений у застройщика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приобретение жилых помещений улиц, не являющихся застройщиками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социального найма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найма жилого помещения маневренного фонда</w:t>
            </w:r>
          </w:p>
        </w:tc>
      </w:tr>
      <w:tr w:rsidR="004554AC" w:rsidRPr="00366B5C" w:rsidTr="006659AD">
        <w:trPr>
          <w:trHeight w:val="1937"/>
        </w:trPr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строящемся доме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домах, введенных в эксплуатацию</w:t>
            </w:r>
          </w:p>
        </w:tc>
        <w:tc>
          <w:tcPr>
            <w:tcW w:w="2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4AC" w:rsidRPr="00366B5C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расселяемая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</w:tr>
      <w:tr w:rsidR="004554AC" w:rsidRPr="00366B5C" w:rsidTr="006659AD">
        <w:tc>
          <w:tcPr>
            <w:tcW w:w="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</w:tr>
      <w:tr w:rsidR="004554AC" w:rsidRPr="00366B5C" w:rsidTr="006659AD"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26</w:t>
            </w:r>
          </w:p>
        </w:tc>
      </w:tr>
      <w:tr w:rsidR="004554AC" w:rsidRPr="00366B5C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2020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1F5CD4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1F5CD4" w:rsidRPr="009F7437">
              <w:rPr>
                <w:rFonts w:ascii="Times New Roman" w:hAnsi="Times New Roman" w:cs="Times New Roman"/>
                <w:sz w:val="17"/>
                <w:szCs w:val="17"/>
              </w:rPr>
              <w:t>2 787 985,42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1F5CD4" w:rsidP="001F5CD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12 787 985,42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366B5C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FE77CC" w:rsidP="007C1AC0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6659AD" w:rsidP="00FA05DC">
            <w:pPr>
              <w:pStyle w:val="ConsPlusNormal"/>
              <w:ind w:left="-48" w:right="-76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C7CAF" w:rsidRPr="009F743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FA05DC" w:rsidRPr="009F7437">
              <w:rPr>
                <w:rFonts w:ascii="Times New Roman" w:hAnsi="Times New Roman" w:cs="Times New Roman"/>
                <w:sz w:val="17"/>
                <w:szCs w:val="17"/>
              </w:rPr>
              <w:t>0 913 762,35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9F7437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9F7437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9F743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9F743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9F7437" w:rsidRDefault="00FA05DC" w:rsidP="004C7CA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F7437">
              <w:rPr>
                <w:rFonts w:ascii="Times New Roman" w:hAnsi="Times New Roman" w:cs="Times New Roman"/>
                <w:sz w:val="17"/>
                <w:szCs w:val="17"/>
              </w:rPr>
              <w:t>50 913 762,35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FE77CC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366B5C" w:rsidTr="006659AD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9 930 104,60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9 930 104,60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176,9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  <w:r w:rsidR="00FE77CC" w:rsidRPr="00366B5C">
              <w:rPr>
                <w:rFonts w:ascii="Times New Roman" w:hAnsi="Times New Roman" w:cs="Times New Roman"/>
                <w:sz w:val="17"/>
                <w:szCs w:val="17"/>
              </w:rPr>
              <w:t>.».</w:t>
            </w:r>
          </w:p>
        </w:tc>
      </w:tr>
    </w:tbl>
    <w:p w:rsidR="00785DCD" w:rsidRDefault="00FE77CC" w:rsidP="00FE77C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7CC" w:rsidRDefault="00FE77CC" w:rsidP="00FE77C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E77CC" w:rsidRDefault="00FE77CC"/>
    <w:sectPr w:rsidR="00FE77CC" w:rsidSect="0066493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4AC"/>
    <w:rsid w:val="001179C2"/>
    <w:rsid w:val="0015380B"/>
    <w:rsid w:val="0019082A"/>
    <w:rsid w:val="001F5CD4"/>
    <w:rsid w:val="00221363"/>
    <w:rsid w:val="00247453"/>
    <w:rsid w:val="003204AC"/>
    <w:rsid w:val="003343DD"/>
    <w:rsid w:val="00366B5C"/>
    <w:rsid w:val="003958BB"/>
    <w:rsid w:val="00395EFB"/>
    <w:rsid w:val="00443F0F"/>
    <w:rsid w:val="004554AC"/>
    <w:rsid w:val="00471DA8"/>
    <w:rsid w:val="004C6EDA"/>
    <w:rsid w:val="004C7CAF"/>
    <w:rsid w:val="004D4153"/>
    <w:rsid w:val="00500154"/>
    <w:rsid w:val="00561730"/>
    <w:rsid w:val="005638EC"/>
    <w:rsid w:val="00583655"/>
    <w:rsid w:val="00584D97"/>
    <w:rsid w:val="005F1086"/>
    <w:rsid w:val="0066493D"/>
    <w:rsid w:val="006659AD"/>
    <w:rsid w:val="00691A7E"/>
    <w:rsid w:val="006C771B"/>
    <w:rsid w:val="007317E0"/>
    <w:rsid w:val="00785DCD"/>
    <w:rsid w:val="00794C9A"/>
    <w:rsid w:val="007C1AC0"/>
    <w:rsid w:val="00852E6C"/>
    <w:rsid w:val="008557CB"/>
    <w:rsid w:val="00864363"/>
    <w:rsid w:val="00966025"/>
    <w:rsid w:val="009835F0"/>
    <w:rsid w:val="009A20F8"/>
    <w:rsid w:val="009C106D"/>
    <w:rsid w:val="009C3521"/>
    <w:rsid w:val="009F7437"/>
    <w:rsid w:val="00AF7A18"/>
    <w:rsid w:val="00B53024"/>
    <w:rsid w:val="00B63E5F"/>
    <w:rsid w:val="00BA4978"/>
    <w:rsid w:val="00BB41CB"/>
    <w:rsid w:val="00BC3770"/>
    <w:rsid w:val="00C90F0A"/>
    <w:rsid w:val="00C97C88"/>
    <w:rsid w:val="00D50BE7"/>
    <w:rsid w:val="00D5227D"/>
    <w:rsid w:val="00D81429"/>
    <w:rsid w:val="00DA617E"/>
    <w:rsid w:val="00E11C01"/>
    <w:rsid w:val="00E3399B"/>
    <w:rsid w:val="00E54DE5"/>
    <w:rsid w:val="00EE5ABF"/>
    <w:rsid w:val="00EF380A"/>
    <w:rsid w:val="00FA05DC"/>
    <w:rsid w:val="00FD2521"/>
    <w:rsid w:val="00F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Питерцева</cp:lastModifiedBy>
  <cp:revision>24</cp:revision>
  <cp:lastPrinted>2022-04-20T06:35:00Z</cp:lastPrinted>
  <dcterms:created xsi:type="dcterms:W3CDTF">2021-10-12T07:57:00Z</dcterms:created>
  <dcterms:modified xsi:type="dcterms:W3CDTF">2022-05-17T06:48:00Z</dcterms:modified>
</cp:coreProperties>
</file>