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644FB8" w:rsidP="00563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34A0" w:rsidRPr="00644FB8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города </w:t>
      </w:r>
      <w:proofErr w:type="spellStart"/>
      <w:r w:rsidR="005634A0" w:rsidRPr="00644FB8">
        <w:rPr>
          <w:rFonts w:ascii="Times New Roman" w:hAnsi="Times New Roman" w:cs="Times New Roman"/>
          <w:b/>
          <w:sz w:val="28"/>
          <w:szCs w:val="28"/>
        </w:rPr>
        <w:t>Партизанска</w:t>
      </w:r>
      <w:proofErr w:type="spellEnd"/>
      <w:r w:rsidR="005634A0">
        <w:rPr>
          <w:rFonts w:ascii="Times New Roman" w:hAnsi="Times New Roman" w:cs="Times New Roman"/>
          <w:sz w:val="28"/>
          <w:szCs w:val="28"/>
        </w:rPr>
        <w:t xml:space="preserve"> напоминает о начале процедуры выдвижения кандидатов в депутаты Думы Партизанского городского округа на повторных выборах депутата Думы Партизанского городского округа по одномандатному избирательному округу № 3 и дополнительных выборах депутатов Думы Партизанского городского округа по одномандатным избирательным округам № 7, № 9, </w:t>
      </w:r>
      <w:r w:rsidR="001A68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34A0">
        <w:rPr>
          <w:rFonts w:ascii="Times New Roman" w:hAnsi="Times New Roman" w:cs="Times New Roman"/>
          <w:sz w:val="28"/>
          <w:szCs w:val="28"/>
        </w:rPr>
        <w:t>№ 12.</w:t>
      </w:r>
      <w:r w:rsidR="005634A0" w:rsidRPr="00563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4A0" w:rsidRPr="00644FB8" w:rsidRDefault="005634A0" w:rsidP="001A68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FB8">
        <w:rPr>
          <w:rFonts w:ascii="Times New Roman" w:hAnsi="Times New Roman" w:cs="Times New Roman"/>
          <w:b/>
          <w:sz w:val="28"/>
          <w:szCs w:val="28"/>
        </w:rPr>
        <w:t>Период, включающий в себя выдвижение кандидатов, сбор подписей избирателей в поддержку выдвижения кандидата, а также представления документов на регистрацию</w:t>
      </w:r>
      <w:r w:rsidR="00644FB8" w:rsidRPr="00644FB8">
        <w:rPr>
          <w:rFonts w:ascii="Times New Roman" w:hAnsi="Times New Roman" w:cs="Times New Roman"/>
          <w:b/>
          <w:sz w:val="28"/>
          <w:szCs w:val="28"/>
        </w:rPr>
        <w:t xml:space="preserve"> начинается с 25 июня 2022 года и заканчивается 14 июля 2022 года.</w:t>
      </w:r>
    </w:p>
    <w:sectPr w:rsidR="005634A0" w:rsidRPr="00644FB8" w:rsidSect="00D0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4A0"/>
    <w:rsid w:val="001A682A"/>
    <w:rsid w:val="005634A0"/>
    <w:rsid w:val="00644FB8"/>
    <w:rsid w:val="00D0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Obitockaya</dc:creator>
  <cp:keywords/>
  <dc:description/>
  <cp:lastModifiedBy>Lantuh</cp:lastModifiedBy>
  <cp:revision>5</cp:revision>
  <dcterms:created xsi:type="dcterms:W3CDTF">2022-06-29T08:03:00Z</dcterms:created>
  <dcterms:modified xsi:type="dcterms:W3CDTF">2022-06-29T23:18:00Z</dcterms:modified>
</cp:coreProperties>
</file>