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A20C0F" w:rsidRDefault="00195EA1" w:rsidP="00A20C0F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АДМИНИСТРАЦИЯ ПАРТИЗАНСКОГО ГОРОДСКОГО</w:t>
      </w:r>
      <w:r w:rsidR="00A20C0F" w:rsidRPr="00A20C0F">
        <w:rPr>
          <w:b/>
          <w:bCs/>
          <w:sz w:val="29"/>
          <w:szCs w:val="29"/>
        </w:rPr>
        <w:t>О</w:t>
      </w:r>
      <w:r w:rsidRPr="00A20C0F">
        <w:rPr>
          <w:b/>
          <w:bCs/>
          <w:sz w:val="29"/>
          <w:szCs w:val="29"/>
        </w:rPr>
        <w:t>КРУГА</w:t>
      </w:r>
    </w:p>
    <w:p w:rsidR="00195EA1" w:rsidRPr="00A20C0F" w:rsidRDefault="00195EA1" w:rsidP="00195EA1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7F1BBB" w:rsidRPr="00195EA1" w:rsidRDefault="007F1BBB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195EA1" w:rsidRPr="006F1F09" w:rsidRDefault="00195EA1" w:rsidP="00082B45"/>
    <w:p w:rsidR="00CE43EA" w:rsidRPr="00A5504C" w:rsidRDefault="00A5504C" w:rsidP="00082B45">
      <w:pPr>
        <w:rPr>
          <w:sz w:val="26"/>
          <w:szCs w:val="26"/>
        </w:rPr>
      </w:pPr>
      <w:r w:rsidRPr="00A5504C">
        <w:rPr>
          <w:sz w:val="26"/>
          <w:szCs w:val="26"/>
          <w:u w:val="single"/>
        </w:rPr>
        <w:t>18 октября 2022 г</w:t>
      </w:r>
      <w:r w:rsidRPr="00A5504C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</w:t>
      </w:r>
      <w:r w:rsidRPr="00A5504C">
        <w:rPr>
          <w:sz w:val="26"/>
          <w:szCs w:val="26"/>
        </w:rPr>
        <w:t xml:space="preserve"> </w:t>
      </w:r>
      <w:bookmarkStart w:id="0" w:name="_GoBack"/>
      <w:r w:rsidRPr="00A5504C">
        <w:rPr>
          <w:sz w:val="26"/>
          <w:szCs w:val="26"/>
          <w:u w:val="single"/>
        </w:rPr>
        <w:t>№ 1859-па</w:t>
      </w:r>
      <w:bookmarkEnd w:id="0"/>
    </w:p>
    <w:p w:rsidR="008B4616" w:rsidRDefault="008B4616" w:rsidP="00082B45"/>
    <w:p w:rsidR="00230D99" w:rsidRDefault="00230D99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C7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0F0C7C">
        <w:rPr>
          <w:rFonts w:ascii="Times New Roman" w:hAnsi="Times New Roman" w:cs="Times New Roman"/>
          <w:sz w:val="28"/>
          <w:szCs w:val="28"/>
        </w:rPr>
        <w:t>ую программу</w:t>
      </w:r>
    </w:p>
    <w:p w:rsidR="006A3E80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территории Партизанского городского округа»</w:t>
      </w:r>
      <w:r w:rsidR="005720EE">
        <w:rPr>
          <w:rFonts w:ascii="Times New Roman" w:hAnsi="Times New Roman" w:cs="Times New Roman"/>
          <w:sz w:val="28"/>
          <w:szCs w:val="28"/>
        </w:rPr>
        <w:t>на 20</w:t>
      </w:r>
      <w:r w:rsidR="00F60503">
        <w:rPr>
          <w:rFonts w:ascii="Times New Roman" w:hAnsi="Times New Roman" w:cs="Times New Roman"/>
          <w:sz w:val="28"/>
          <w:szCs w:val="28"/>
        </w:rPr>
        <w:t>20</w:t>
      </w:r>
      <w:r w:rsidR="00997BA7">
        <w:rPr>
          <w:rFonts w:ascii="Times New Roman" w:hAnsi="Times New Roman" w:cs="Times New Roman"/>
          <w:sz w:val="28"/>
          <w:szCs w:val="28"/>
        </w:rPr>
        <w:t>-20</w:t>
      </w:r>
      <w:r w:rsidR="00F60503">
        <w:rPr>
          <w:rFonts w:ascii="Times New Roman" w:hAnsi="Times New Roman" w:cs="Times New Roman"/>
          <w:sz w:val="28"/>
          <w:szCs w:val="28"/>
        </w:rPr>
        <w:t>24</w:t>
      </w:r>
      <w:r w:rsidR="00997BA7">
        <w:rPr>
          <w:rFonts w:ascii="Times New Roman" w:hAnsi="Times New Roman" w:cs="Times New Roman"/>
          <w:sz w:val="28"/>
          <w:szCs w:val="28"/>
        </w:rPr>
        <w:t xml:space="preserve"> г</w:t>
      </w:r>
      <w:r w:rsidR="006A3E80">
        <w:rPr>
          <w:rFonts w:ascii="Times New Roman" w:hAnsi="Times New Roman" w:cs="Times New Roman"/>
          <w:sz w:val="28"/>
          <w:szCs w:val="28"/>
        </w:rPr>
        <w:t>оды,</w:t>
      </w:r>
    </w:p>
    <w:p w:rsidR="00195EA1" w:rsidRPr="006A3E80" w:rsidRDefault="006A3E8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3E8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6A3E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от 29 августа 2019 года № 1671-па</w:t>
      </w:r>
    </w:p>
    <w:p w:rsidR="00195EA1" w:rsidRPr="006A3E80" w:rsidRDefault="00195EA1" w:rsidP="006A3E8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B45" w:rsidRDefault="00082B45" w:rsidP="00082B45">
      <w:pPr>
        <w:pStyle w:val="a5"/>
      </w:pPr>
    </w:p>
    <w:p w:rsidR="00A85C7F" w:rsidRPr="00A85C7F" w:rsidRDefault="00BA5629" w:rsidP="00A85C7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BA5629">
        <w:rPr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BA5629">
        <w:rPr>
          <w:sz w:val="28"/>
          <w:szCs w:val="28"/>
        </w:rPr>
        <w:t>Партизанского</w:t>
      </w:r>
      <w:proofErr w:type="gramEnd"/>
      <w:r w:rsidRPr="00BA5629">
        <w:rPr>
          <w:sz w:val="28"/>
          <w:szCs w:val="28"/>
        </w:rPr>
        <w:t xml:space="preserve"> </w:t>
      </w:r>
      <w:proofErr w:type="gramStart"/>
      <w:r w:rsidRPr="00BA5629">
        <w:rPr>
          <w:sz w:val="28"/>
          <w:szCs w:val="28"/>
        </w:rPr>
        <w:t xml:space="preserve">городского округа от 26 августа 2013 года № 890-па  «Об утверждении Порядка принятия решения о разработке, формировании и реализации муниципальных программ и оценки эффективности их реализации», решением </w:t>
      </w:r>
      <w:r w:rsidRPr="00BA5629">
        <w:rPr>
          <w:bCs/>
          <w:sz w:val="28"/>
          <w:szCs w:val="28"/>
          <w:shd w:val="clear" w:color="auto" w:fill="FFFFFF"/>
        </w:rPr>
        <w:t xml:space="preserve">Думы Партизанского городского округа от 8 декабря 2021 года № 318-Р </w:t>
      </w:r>
      <w:r w:rsidRPr="00BA5629">
        <w:rPr>
          <w:sz w:val="28"/>
          <w:szCs w:val="28"/>
        </w:rPr>
        <w:t xml:space="preserve">(ред. от 09.09.2022) «О бюджете Партизанского городского округа на 2022 год и на плановый период 2023 и 2024 годов», </w:t>
      </w:r>
      <w:r w:rsidR="00A85C7F" w:rsidRPr="00A85C7F">
        <w:rPr>
          <w:sz w:val="28"/>
          <w:szCs w:val="28"/>
        </w:rPr>
        <w:t>на основании статей 29, 32</w:t>
      </w:r>
      <w:proofErr w:type="gramEnd"/>
      <w:r w:rsidR="00A85C7F" w:rsidRPr="00A85C7F">
        <w:rPr>
          <w:sz w:val="28"/>
          <w:szCs w:val="28"/>
        </w:rPr>
        <w:t xml:space="preserve"> Устава Партизанского городского округа администрация Партизанского городского округа, </w:t>
      </w:r>
    </w:p>
    <w:p w:rsidR="00230D99" w:rsidRDefault="00230D99" w:rsidP="00BA562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Default="00892686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F0C7C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BA56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 w:rsidR="00BA56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A85C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20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24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г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оды,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Партизанского городского округа от 29 августа 2019 года</w:t>
      </w:r>
      <w:r w:rsidR="00BA56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№ 1671-па</w:t>
      </w:r>
      <w:r w:rsidR="00BA56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>,</w:t>
      </w:r>
      <w:r w:rsidR="00BA56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6C75B8" w:rsidRPr="0070060A" w:rsidRDefault="00752098" w:rsidP="00C71FF3">
      <w:pPr>
        <w:pStyle w:val="14"/>
        <w:tabs>
          <w:tab w:val="left" w:pos="709"/>
        </w:tabs>
        <w:spacing w:line="360" w:lineRule="auto"/>
        <w:ind w:left="0" w:firstLine="709"/>
        <w:jc w:val="both"/>
        <w:rPr>
          <w:spacing w:val="0"/>
          <w:lang w:eastAsia="en-US"/>
        </w:rPr>
      </w:pPr>
      <w:r>
        <w:lastRenderedPageBreak/>
        <w:t>1.</w:t>
      </w:r>
      <w:r w:rsidR="003F4649">
        <w:t>1</w:t>
      </w:r>
      <w:r w:rsidR="00892686" w:rsidRPr="0070060A">
        <w:t>.</w:t>
      </w:r>
      <w:r w:rsidR="00BA5629">
        <w:t xml:space="preserve"> </w:t>
      </w:r>
      <w:r w:rsidR="00A96E8D">
        <w:t>П</w:t>
      </w:r>
      <w:r w:rsidR="002834B1" w:rsidRPr="0070060A">
        <w:t>озици</w:t>
      </w:r>
      <w:r w:rsidR="00A96E8D">
        <w:t>ю</w:t>
      </w:r>
      <w:r w:rsidR="002834B1" w:rsidRPr="0070060A">
        <w:t xml:space="preserve"> </w:t>
      </w:r>
      <w:r w:rsidR="00C71FF3" w:rsidRPr="0070060A">
        <w:rPr>
          <w:spacing w:val="0"/>
          <w:lang w:eastAsia="en-US"/>
        </w:rPr>
        <w:t>паспорта Программы</w:t>
      </w:r>
      <w:r w:rsidR="00C71FF3" w:rsidRPr="0070060A">
        <w:t xml:space="preserve"> </w:t>
      </w:r>
      <w:r w:rsidR="002834B1" w:rsidRPr="0070060A">
        <w:t>«</w:t>
      </w:r>
      <w:r w:rsidR="002834B1" w:rsidRPr="0070060A">
        <w:rPr>
          <w:spacing w:val="0"/>
          <w:lang w:eastAsia="en-US"/>
        </w:rPr>
        <w:t xml:space="preserve">Ответственный исполнитель муниципальной программы» </w:t>
      </w:r>
      <w:r w:rsidR="006C75B8" w:rsidRPr="0070060A">
        <w:rPr>
          <w:spacing w:val="0"/>
          <w:lang w:eastAsia="en-US"/>
        </w:rPr>
        <w:t>изложить в следующей редакции:</w:t>
      </w: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6A79CD" w:rsidRPr="006A79CD" w:rsidTr="006A79CD">
        <w:trPr>
          <w:tblCellSpacing w:w="5" w:type="nil"/>
        </w:trPr>
        <w:tc>
          <w:tcPr>
            <w:tcW w:w="4962" w:type="dxa"/>
          </w:tcPr>
          <w:p w:rsidR="006A79CD" w:rsidRPr="006A79CD" w:rsidRDefault="00DA4F91" w:rsidP="0070060A">
            <w:pPr>
              <w:autoSpaceDE w:val="0"/>
              <w:autoSpaceDN w:val="0"/>
              <w:adjustRightInd w:val="0"/>
              <w:ind w:left="77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6A79CD" w:rsidRPr="006A79CD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исполнитель муниципальной программы                 </w:t>
            </w:r>
          </w:p>
        </w:tc>
        <w:tc>
          <w:tcPr>
            <w:tcW w:w="5103" w:type="dxa"/>
          </w:tcPr>
          <w:p w:rsidR="006A79CD" w:rsidRPr="006A79CD" w:rsidRDefault="006A79CD" w:rsidP="00A96E8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96E8D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казенное учреждение </w:t>
            </w:r>
            <w:r w:rsidR="00A96E8D" w:rsidRPr="00A96E8D">
              <w:rPr>
                <w:rFonts w:eastAsia="Calibri"/>
                <w:sz w:val="26"/>
                <w:szCs w:val="26"/>
                <w:lang w:eastAsia="en-US"/>
              </w:rPr>
              <w:t>«Единая дежурно-диспетчерская служба, гражданская защита</w:t>
            </w:r>
            <w:r w:rsidRPr="00A96E8D">
              <w:rPr>
                <w:rFonts w:eastAsia="Calibri"/>
                <w:sz w:val="26"/>
                <w:szCs w:val="26"/>
                <w:lang w:eastAsia="en-US"/>
              </w:rPr>
              <w:t xml:space="preserve"> Партизанского городского округа</w:t>
            </w:r>
            <w:r w:rsidR="00A96E8D" w:rsidRPr="00A96E8D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A96E8D">
              <w:rPr>
                <w:rFonts w:eastAsia="Calibri"/>
                <w:sz w:val="26"/>
                <w:szCs w:val="26"/>
                <w:lang w:eastAsia="en-US"/>
              </w:rPr>
              <w:t xml:space="preserve"> (МКУ </w:t>
            </w:r>
            <w:r w:rsidR="00A96E8D" w:rsidRPr="00A96E8D">
              <w:rPr>
                <w:rFonts w:eastAsia="Calibri"/>
                <w:sz w:val="26"/>
                <w:szCs w:val="26"/>
                <w:lang w:eastAsia="en-US"/>
              </w:rPr>
              <w:t xml:space="preserve">«ЕДДС, ГЗ </w:t>
            </w:r>
            <w:r w:rsidRPr="00A96E8D">
              <w:rPr>
                <w:rFonts w:eastAsia="Calibri"/>
                <w:sz w:val="26"/>
                <w:szCs w:val="26"/>
                <w:lang w:eastAsia="en-US"/>
              </w:rPr>
              <w:t>ПГО</w:t>
            </w:r>
            <w:r w:rsidR="00A96E8D" w:rsidRPr="00A96E8D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A96E8D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DA4F91">
              <w:rPr>
                <w:rFonts w:eastAsia="Calibri"/>
                <w:sz w:val="26"/>
                <w:szCs w:val="26"/>
                <w:lang w:eastAsia="en-US"/>
              </w:rPr>
              <w:t>»;</w:t>
            </w:r>
          </w:p>
        </w:tc>
      </w:tr>
    </w:tbl>
    <w:p w:rsidR="00A85C7F" w:rsidRDefault="00A85C7F" w:rsidP="006A79CD">
      <w:pPr>
        <w:pStyle w:val="14"/>
        <w:tabs>
          <w:tab w:val="left" w:pos="0"/>
          <w:tab w:val="left" w:pos="709"/>
        </w:tabs>
        <w:spacing w:line="360" w:lineRule="auto"/>
        <w:ind w:left="0" w:firstLine="709"/>
        <w:jc w:val="both"/>
      </w:pPr>
    </w:p>
    <w:p w:rsidR="001129A7" w:rsidRDefault="002834B1" w:rsidP="006A79CD">
      <w:pPr>
        <w:pStyle w:val="14"/>
        <w:tabs>
          <w:tab w:val="left" w:pos="0"/>
          <w:tab w:val="left" w:pos="709"/>
        </w:tabs>
        <w:spacing w:line="360" w:lineRule="auto"/>
        <w:ind w:left="0" w:firstLine="709"/>
        <w:jc w:val="both"/>
        <w:sectPr w:rsidR="001129A7" w:rsidSect="00E92F0D">
          <w:headerReference w:type="default" r:id="rId10"/>
          <w:pgSz w:w="11906" w:h="16838"/>
          <w:pgMar w:top="567" w:right="1133" w:bottom="1134" w:left="1701" w:header="709" w:footer="709" w:gutter="0"/>
          <w:cols w:space="708"/>
          <w:titlePg/>
          <w:docGrid w:linePitch="360"/>
        </w:sectPr>
      </w:pPr>
      <w:r>
        <w:t xml:space="preserve">1.2. </w:t>
      </w:r>
      <w:r w:rsidR="00892686">
        <w:t xml:space="preserve">Позицию </w:t>
      </w:r>
      <w:r w:rsidR="00BA5629">
        <w:t xml:space="preserve">паспорта Программы </w:t>
      </w:r>
      <w:r w:rsidR="00892686">
        <w:t>«</w:t>
      </w:r>
      <w:r w:rsidR="003A6492" w:rsidRPr="003A6492">
        <w:t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бюджетов государственных  внебюджетных фондов, иных внебюджетных источников, в случае участия их участия в реализации муниципальных программ</w:t>
      </w:r>
      <w:r w:rsidR="00892686">
        <w:t>» изложить в следующей редакции:</w:t>
      </w:r>
    </w:p>
    <w:p w:rsidR="001129A7" w:rsidRPr="001129A7" w:rsidRDefault="00892686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1129A7">
        <w:rPr>
          <w:sz w:val="26"/>
          <w:szCs w:val="26"/>
        </w:rPr>
        <w:lastRenderedPageBreak/>
        <w:t xml:space="preserve">«Объем средств местного бюджета на финансирование муниципальной программы и прогнозная оценка </w:t>
      </w:r>
      <w:r w:rsidR="001129A7" w:rsidRPr="001129A7">
        <w:rPr>
          <w:sz w:val="26"/>
          <w:szCs w:val="26"/>
        </w:rPr>
        <w:t>привлекаемых на реализацию ее целей средств федерального, краевого бюджетов, иных внебюджетных источников, в случае их участия в ре</w:t>
      </w:r>
      <w:r w:rsidR="00304308">
        <w:rPr>
          <w:sz w:val="26"/>
          <w:szCs w:val="26"/>
        </w:rPr>
        <w:t>ализации муниципальных программ</w:t>
      </w: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2834B1" w:rsidRDefault="002834B1" w:rsidP="00304308">
      <w:pPr>
        <w:pStyle w:val="14"/>
        <w:tabs>
          <w:tab w:val="left" w:pos="709"/>
        </w:tabs>
        <w:ind w:left="0" w:firstLine="0"/>
      </w:pPr>
    </w:p>
    <w:p w:rsidR="00C4749D" w:rsidRPr="006A79CD" w:rsidRDefault="00C4749D" w:rsidP="00304308">
      <w:pPr>
        <w:pStyle w:val="14"/>
        <w:tabs>
          <w:tab w:val="left" w:pos="709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общий объем бюджетных ассигнований местного бюджета на реализацию Программы составляет </w:t>
      </w:r>
      <w:r w:rsidR="00AD79BE" w:rsidRPr="006A79CD">
        <w:rPr>
          <w:sz w:val="26"/>
          <w:szCs w:val="26"/>
        </w:rPr>
        <w:t>3</w:t>
      </w:r>
      <w:r w:rsidR="00E37524" w:rsidRPr="006A79CD">
        <w:rPr>
          <w:sz w:val="26"/>
          <w:szCs w:val="26"/>
        </w:rPr>
        <w:t>1</w:t>
      </w:r>
      <w:r w:rsidR="008B4616" w:rsidRPr="006A79CD">
        <w:rPr>
          <w:sz w:val="26"/>
          <w:szCs w:val="26"/>
        </w:rPr>
        <w:t> 510 580</w:t>
      </w:r>
      <w:r w:rsidR="00E9234A" w:rsidRPr="006A79CD">
        <w:rPr>
          <w:sz w:val="26"/>
          <w:szCs w:val="26"/>
        </w:rPr>
        <w:t>,40</w:t>
      </w:r>
      <w:r w:rsidRPr="006A79CD">
        <w:rPr>
          <w:sz w:val="26"/>
          <w:szCs w:val="26"/>
        </w:rPr>
        <w:t xml:space="preserve"> рублей, в том числе:</w:t>
      </w:r>
    </w:p>
    <w:p w:rsidR="001129A7" w:rsidRPr="006A79CD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6A79CD">
        <w:rPr>
          <w:sz w:val="26"/>
          <w:szCs w:val="26"/>
        </w:rPr>
        <w:t>2020 год – 3</w:t>
      </w:r>
      <w:r w:rsidR="00E51FCA" w:rsidRPr="006A79CD">
        <w:rPr>
          <w:sz w:val="26"/>
          <w:szCs w:val="26"/>
        </w:rPr>
        <w:t> </w:t>
      </w:r>
      <w:r w:rsidRPr="006A79CD">
        <w:rPr>
          <w:sz w:val="26"/>
          <w:szCs w:val="26"/>
        </w:rPr>
        <w:t>876</w:t>
      </w:r>
      <w:r w:rsidR="00E51FCA" w:rsidRPr="006A79CD">
        <w:rPr>
          <w:sz w:val="26"/>
          <w:szCs w:val="26"/>
        </w:rPr>
        <w:t xml:space="preserve"> 039, 00 </w:t>
      </w:r>
      <w:r w:rsidRPr="006A79CD">
        <w:rPr>
          <w:sz w:val="26"/>
          <w:szCs w:val="26"/>
        </w:rPr>
        <w:t>рублей;</w:t>
      </w:r>
    </w:p>
    <w:p w:rsidR="001129A7" w:rsidRPr="006A79CD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6A79CD">
        <w:rPr>
          <w:sz w:val="26"/>
          <w:szCs w:val="26"/>
        </w:rPr>
        <w:t xml:space="preserve">2021 год – </w:t>
      </w:r>
      <w:r w:rsidR="00E51FCA" w:rsidRPr="006A79CD">
        <w:rPr>
          <w:sz w:val="26"/>
          <w:szCs w:val="26"/>
        </w:rPr>
        <w:t>10 073 801,07</w:t>
      </w:r>
      <w:r w:rsidRPr="006A79CD">
        <w:rPr>
          <w:sz w:val="26"/>
          <w:szCs w:val="26"/>
        </w:rPr>
        <w:t xml:space="preserve"> рублей;</w:t>
      </w:r>
    </w:p>
    <w:p w:rsidR="001129A7" w:rsidRPr="008E3F0D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6A79CD">
        <w:rPr>
          <w:sz w:val="26"/>
          <w:szCs w:val="26"/>
        </w:rPr>
        <w:t xml:space="preserve">2022 год – </w:t>
      </w:r>
      <w:r w:rsidR="00E37524" w:rsidRPr="006A79CD">
        <w:rPr>
          <w:sz w:val="26"/>
          <w:szCs w:val="26"/>
        </w:rPr>
        <w:t>5 </w:t>
      </w:r>
      <w:r w:rsidR="008B4616" w:rsidRPr="006A79CD">
        <w:rPr>
          <w:sz w:val="26"/>
          <w:szCs w:val="26"/>
        </w:rPr>
        <w:t>402</w:t>
      </w:r>
      <w:r w:rsidR="00E37524" w:rsidRPr="006A79CD">
        <w:rPr>
          <w:sz w:val="26"/>
          <w:szCs w:val="26"/>
        </w:rPr>
        <w:t xml:space="preserve"> 6</w:t>
      </w:r>
      <w:r w:rsidR="008B4616" w:rsidRPr="006A79CD">
        <w:rPr>
          <w:sz w:val="26"/>
          <w:szCs w:val="26"/>
        </w:rPr>
        <w:t>11</w:t>
      </w:r>
      <w:r w:rsidR="00AD79BE" w:rsidRPr="006A79CD">
        <w:rPr>
          <w:sz w:val="26"/>
          <w:szCs w:val="26"/>
        </w:rPr>
        <w:t>,81</w:t>
      </w:r>
      <w:r w:rsidRPr="006A79CD">
        <w:rPr>
          <w:sz w:val="26"/>
          <w:szCs w:val="26"/>
        </w:rPr>
        <w:t xml:space="preserve"> рублей</w:t>
      </w:r>
      <w:r w:rsidRPr="008E3F0D">
        <w:rPr>
          <w:sz w:val="26"/>
          <w:szCs w:val="26"/>
        </w:rPr>
        <w:t>;</w:t>
      </w:r>
    </w:p>
    <w:p w:rsidR="001129A7" w:rsidRPr="008E3F0D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8E3F0D">
        <w:rPr>
          <w:sz w:val="26"/>
          <w:szCs w:val="26"/>
        </w:rPr>
        <w:t>2023 год – 5</w:t>
      </w:r>
      <w:r w:rsidR="00E51FCA" w:rsidRPr="008E3F0D">
        <w:rPr>
          <w:sz w:val="26"/>
          <w:szCs w:val="26"/>
        </w:rPr>
        <w:t> 978 </w:t>
      </w:r>
      <w:r w:rsidR="005106D0" w:rsidRPr="008E3F0D">
        <w:rPr>
          <w:sz w:val="26"/>
          <w:szCs w:val="26"/>
        </w:rPr>
        <w:t>280</w:t>
      </w:r>
      <w:r w:rsidR="00E51FCA" w:rsidRPr="008E3F0D">
        <w:rPr>
          <w:sz w:val="26"/>
          <w:szCs w:val="26"/>
        </w:rPr>
        <w:t>,00</w:t>
      </w:r>
      <w:r w:rsidRPr="008E3F0D">
        <w:rPr>
          <w:sz w:val="26"/>
          <w:szCs w:val="26"/>
        </w:rPr>
        <w:t xml:space="preserve"> рублей;</w:t>
      </w:r>
    </w:p>
    <w:p w:rsidR="00752098" w:rsidRPr="0075209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8E3F0D">
        <w:rPr>
          <w:sz w:val="26"/>
          <w:szCs w:val="26"/>
        </w:rPr>
        <w:t xml:space="preserve">2024 год – </w:t>
      </w:r>
      <w:r w:rsidR="005106D0" w:rsidRPr="008E3F0D">
        <w:rPr>
          <w:sz w:val="26"/>
          <w:szCs w:val="26"/>
        </w:rPr>
        <w:t>6</w:t>
      </w:r>
      <w:r w:rsidR="00E51FCA" w:rsidRPr="008E3F0D">
        <w:rPr>
          <w:sz w:val="26"/>
          <w:szCs w:val="26"/>
        </w:rPr>
        <w:t> </w:t>
      </w:r>
      <w:r w:rsidR="005106D0" w:rsidRPr="008E3F0D">
        <w:rPr>
          <w:sz w:val="26"/>
          <w:szCs w:val="26"/>
        </w:rPr>
        <w:t>179</w:t>
      </w:r>
      <w:r w:rsidR="00E51FCA" w:rsidRPr="008E3F0D">
        <w:rPr>
          <w:sz w:val="26"/>
          <w:szCs w:val="26"/>
        </w:rPr>
        <w:t> </w:t>
      </w:r>
      <w:r w:rsidR="005106D0" w:rsidRPr="008E3F0D">
        <w:rPr>
          <w:sz w:val="26"/>
          <w:szCs w:val="26"/>
        </w:rPr>
        <w:t>8</w:t>
      </w:r>
      <w:r w:rsidR="00E51FCA" w:rsidRPr="008E3F0D">
        <w:rPr>
          <w:sz w:val="26"/>
          <w:szCs w:val="26"/>
        </w:rPr>
        <w:t>48,52</w:t>
      </w:r>
      <w:r w:rsidR="0031415C" w:rsidRPr="008E3F0D">
        <w:rPr>
          <w:sz w:val="26"/>
          <w:szCs w:val="26"/>
        </w:rPr>
        <w:t xml:space="preserve"> рублей</w:t>
      </w:r>
      <w:r w:rsidR="00F3574D" w:rsidRPr="008E3F0D">
        <w:rPr>
          <w:sz w:val="26"/>
          <w:szCs w:val="26"/>
        </w:rPr>
        <w:t>»;</w:t>
      </w:r>
    </w:p>
    <w:p w:rsidR="001129A7" w:rsidRDefault="001129A7" w:rsidP="00892686">
      <w:pPr>
        <w:pStyle w:val="14"/>
        <w:tabs>
          <w:tab w:val="left" w:pos="709"/>
        </w:tabs>
        <w:spacing w:line="360" w:lineRule="auto"/>
        <w:ind w:left="0" w:firstLine="0"/>
        <w:jc w:val="both"/>
        <w:sectPr w:rsidR="001129A7" w:rsidSect="002834B1">
          <w:type w:val="continuous"/>
          <w:pgSz w:w="11906" w:h="16838"/>
          <w:pgMar w:top="567" w:right="851" w:bottom="1134" w:left="1701" w:header="709" w:footer="709" w:gutter="0"/>
          <w:cols w:num="2" w:space="282"/>
          <w:titlePg/>
          <w:docGrid w:linePitch="360"/>
        </w:sectPr>
      </w:pPr>
    </w:p>
    <w:p w:rsidR="006A79CD" w:rsidRDefault="00A96E8D" w:rsidP="006A79C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1.3. В разделе</w:t>
      </w:r>
      <w:r w:rsidR="00BA5629">
        <w:rPr>
          <w:sz w:val="28"/>
          <w:szCs w:val="28"/>
        </w:rPr>
        <w:t xml:space="preserve"> </w:t>
      </w:r>
      <w:r w:rsidR="00FA2EF8" w:rsidRPr="006A79C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="00FA2EF8" w:rsidRPr="006A79CD">
        <w:rPr>
          <w:sz w:val="28"/>
          <w:szCs w:val="28"/>
        </w:rPr>
        <w:t xml:space="preserve"> </w:t>
      </w:r>
      <w:r w:rsidR="00BA5629">
        <w:rPr>
          <w:sz w:val="28"/>
          <w:szCs w:val="28"/>
        </w:rPr>
        <w:t xml:space="preserve">Программы </w:t>
      </w:r>
      <w:r w:rsidR="00FA2EF8" w:rsidRPr="006A79CD">
        <w:rPr>
          <w:sz w:val="28"/>
          <w:szCs w:val="28"/>
        </w:rPr>
        <w:t>«Механизм реализации муниципальной программы»</w:t>
      </w:r>
      <w:r w:rsidR="00BA5629">
        <w:rPr>
          <w:sz w:val="28"/>
          <w:szCs w:val="28"/>
        </w:rPr>
        <w:t xml:space="preserve"> </w:t>
      </w:r>
      <w:r w:rsidR="006A79CD">
        <w:rPr>
          <w:rFonts w:eastAsia="Calibri"/>
          <w:sz w:val="28"/>
          <w:szCs w:val="28"/>
          <w:lang w:eastAsia="en-US"/>
        </w:rPr>
        <w:t>слова</w:t>
      </w:r>
      <w:r w:rsidR="00BA5629">
        <w:rPr>
          <w:rFonts w:eastAsia="Calibri"/>
          <w:sz w:val="28"/>
          <w:szCs w:val="28"/>
          <w:lang w:eastAsia="en-US"/>
        </w:rPr>
        <w:t xml:space="preserve"> </w:t>
      </w:r>
      <w:r w:rsidR="006A79CD">
        <w:rPr>
          <w:rFonts w:eastAsia="Calibri"/>
          <w:sz w:val="28"/>
          <w:szCs w:val="28"/>
          <w:lang w:eastAsia="en-US"/>
        </w:rPr>
        <w:t>«</w:t>
      </w:r>
      <w:r w:rsidR="006A79CD" w:rsidRPr="006A79CD">
        <w:rPr>
          <w:rFonts w:eastAsia="Calibri"/>
          <w:sz w:val="28"/>
          <w:szCs w:val="28"/>
          <w:lang w:eastAsia="en-US"/>
        </w:rPr>
        <w:t>муниципального казенного учреждения по делам гражданской обороны, чрезвычайным ситуациям и ликвидации последствии стихийных бедствий  Партизанского городского округа (далее МКУ по делам ГОЧС ПГО)</w:t>
      </w:r>
      <w:r w:rsidR="006A79CD">
        <w:rPr>
          <w:rFonts w:eastAsia="Calibri"/>
          <w:sz w:val="28"/>
          <w:szCs w:val="28"/>
          <w:lang w:eastAsia="en-US"/>
        </w:rPr>
        <w:t xml:space="preserve"> заменить словами «муниципального казенного учреждения «Единая дежурно-диспетчерская служба, гражданская защита Партизанского городского округа»» (далее МКУ «ЕДДС, ГЗ ПГО»)</w:t>
      </w:r>
      <w:r w:rsidR="00DA4F91">
        <w:rPr>
          <w:rFonts w:eastAsia="Calibri"/>
          <w:sz w:val="28"/>
          <w:szCs w:val="28"/>
          <w:lang w:eastAsia="en-US"/>
        </w:rPr>
        <w:t>;</w:t>
      </w:r>
    </w:p>
    <w:p w:rsidR="00402BE9" w:rsidRDefault="00FE2C17" w:rsidP="006A79C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В приложении № 2 Программы </w:t>
      </w:r>
      <w:r w:rsidR="00402BE9">
        <w:rPr>
          <w:rFonts w:eastAsia="Calibri"/>
          <w:sz w:val="28"/>
          <w:szCs w:val="28"/>
          <w:lang w:eastAsia="en-US"/>
        </w:rPr>
        <w:t xml:space="preserve">в графе 3 «Ответственный исполнитель»: </w:t>
      </w:r>
    </w:p>
    <w:p w:rsidR="006A79CD" w:rsidRPr="006A79CD" w:rsidRDefault="00FE2C17" w:rsidP="006A79C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слова «МКУ по делам ГОЧС ПГО» замени</w:t>
      </w:r>
      <w:r w:rsidR="00DA4F91">
        <w:rPr>
          <w:rFonts w:eastAsia="Calibri"/>
          <w:sz w:val="28"/>
          <w:szCs w:val="28"/>
          <w:lang w:eastAsia="en-US"/>
        </w:rPr>
        <w:t>ть словами «МКУ «ЕДДС, ГЗ ПГО»»;</w:t>
      </w:r>
    </w:p>
    <w:p w:rsidR="00A512BC" w:rsidRPr="004B2952" w:rsidRDefault="00A512BC" w:rsidP="00BA5629">
      <w:pPr>
        <w:pStyle w:val="14"/>
        <w:tabs>
          <w:tab w:val="left" w:pos="709"/>
        </w:tabs>
        <w:spacing w:line="360" w:lineRule="auto"/>
        <w:ind w:left="0" w:firstLine="709"/>
        <w:jc w:val="both"/>
      </w:pPr>
      <w:r>
        <w:lastRenderedPageBreak/>
        <w:t>1.</w:t>
      </w:r>
      <w:r w:rsidR="006C75B8">
        <w:t>5</w:t>
      </w:r>
      <w:r>
        <w:t>.</w:t>
      </w:r>
      <w:r w:rsidR="00402BE9">
        <w:t xml:space="preserve"> </w:t>
      </w:r>
      <w:r>
        <w:t xml:space="preserve">Приложение № 3 к Программе изложить в новой редакции </w:t>
      </w:r>
      <w:r w:rsidRPr="008E3F0D">
        <w:t xml:space="preserve">приложения </w:t>
      </w:r>
      <w:r>
        <w:t>к настоящему постановлению</w:t>
      </w:r>
      <w:r w:rsidR="002F100D">
        <w:t xml:space="preserve"> (прилагается)</w:t>
      </w:r>
      <w:r>
        <w:t>.</w:t>
      </w:r>
    </w:p>
    <w:p w:rsidR="00360920" w:rsidRDefault="0069620E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 xml:space="preserve">2. </w:t>
      </w:r>
      <w:r w:rsidR="00B06B25">
        <w:t>Н</w:t>
      </w:r>
      <w:r w:rsidR="00360920">
        <w:t xml:space="preserve">астоящее постановление подлежит </w:t>
      </w:r>
      <w:r w:rsidR="00F3574D">
        <w:t>размещению на официальном сайте администрации Партизанского городского округа в сети «Интернет», опубликованию в газете «Вести»</w:t>
      </w:r>
      <w:r w:rsidR="00000E0A">
        <w:t>,</w:t>
      </w:r>
      <w:r w:rsidR="00F3574D">
        <w:t xml:space="preserve"> вступает в силу с момента официального опубликования</w:t>
      </w:r>
      <w:r w:rsidR="00883949">
        <w:t>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8A4D1C" w:rsidRDefault="008A4D1C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C3C">
        <w:rPr>
          <w:sz w:val="28"/>
          <w:szCs w:val="28"/>
        </w:rPr>
        <w:t xml:space="preserve"> городского округа                                                               </w:t>
      </w:r>
      <w:r w:rsidR="00F60503">
        <w:rPr>
          <w:sz w:val="28"/>
          <w:szCs w:val="28"/>
        </w:rPr>
        <w:t xml:space="preserve">   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Бондарев</w:t>
      </w:r>
    </w:p>
    <w:sectPr w:rsidR="000112E2" w:rsidRPr="00360920" w:rsidSect="001129A7"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C5" w:rsidRDefault="009248C5" w:rsidP="00632E9E">
      <w:r>
        <w:separator/>
      </w:r>
    </w:p>
  </w:endnote>
  <w:endnote w:type="continuationSeparator" w:id="0">
    <w:p w:rsidR="009248C5" w:rsidRDefault="009248C5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C5" w:rsidRDefault="009248C5" w:rsidP="00632E9E">
      <w:r>
        <w:separator/>
      </w:r>
    </w:p>
  </w:footnote>
  <w:footnote w:type="continuationSeparator" w:id="0">
    <w:p w:rsidR="009248C5" w:rsidRDefault="009248C5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80812"/>
      <w:docPartObj>
        <w:docPartGallery w:val="Page Numbers (Top of Page)"/>
        <w:docPartUnique/>
      </w:docPartObj>
    </w:sdtPr>
    <w:sdtEndPr/>
    <w:sdtContent>
      <w:p w:rsidR="00C71FF3" w:rsidRDefault="00B908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0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1FF3" w:rsidRDefault="00C71FF3" w:rsidP="00632E9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4E0"/>
    <w:multiLevelType w:val="multilevel"/>
    <w:tmpl w:val="075CC55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1"/>
    <w:rsid w:val="00000E0A"/>
    <w:rsid w:val="000112E2"/>
    <w:rsid w:val="000173B4"/>
    <w:rsid w:val="000225B4"/>
    <w:rsid w:val="00026BE7"/>
    <w:rsid w:val="000332F0"/>
    <w:rsid w:val="00043A34"/>
    <w:rsid w:val="00071F21"/>
    <w:rsid w:val="00075B94"/>
    <w:rsid w:val="00082B45"/>
    <w:rsid w:val="00090D64"/>
    <w:rsid w:val="000C0A72"/>
    <w:rsid w:val="000C0F5B"/>
    <w:rsid w:val="000C22B6"/>
    <w:rsid w:val="000C50E1"/>
    <w:rsid w:val="000C65EF"/>
    <w:rsid w:val="000C661E"/>
    <w:rsid w:val="000D00E0"/>
    <w:rsid w:val="000D4790"/>
    <w:rsid w:val="000E5CF8"/>
    <w:rsid w:val="000F0C7C"/>
    <w:rsid w:val="000F1385"/>
    <w:rsid w:val="001024C3"/>
    <w:rsid w:val="00103CE5"/>
    <w:rsid w:val="00104F04"/>
    <w:rsid w:val="001053F7"/>
    <w:rsid w:val="001129A7"/>
    <w:rsid w:val="001263E8"/>
    <w:rsid w:val="00127357"/>
    <w:rsid w:val="00151104"/>
    <w:rsid w:val="00154681"/>
    <w:rsid w:val="00185D96"/>
    <w:rsid w:val="00195788"/>
    <w:rsid w:val="00195EA1"/>
    <w:rsid w:val="001C29A1"/>
    <w:rsid w:val="001C2D35"/>
    <w:rsid w:val="001C7002"/>
    <w:rsid w:val="001D1CB2"/>
    <w:rsid w:val="001D6988"/>
    <w:rsid w:val="001E0903"/>
    <w:rsid w:val="001E185E"/>
    <w:rsid w:val="001E6FEE"/>
    <w:rsid w:val="00205055"/>
    <w:rsid w:val="0022000B"/>
    <w:rsid w:val="00227A70"/>
    <w:rsid w:val="0023029A"/>
    <w:rsid w:val="00230D99"/>
    <w:rsid w:val="00257F26"/>
    <w:rsid w:val="002664DD"/>
    <w:rsid w:val="002706DB"/>
    <w:rsid w:val="00281524"/>
    <w:rsid w:val="002834B1"/>
    <w:rsid w:val="00292559"/>
    <w:rsid w:val="00293CC1"/>
    <w:rsid w:val="002B1D83"/>
    <w:rsid w:val="002C63D0"/>
    <w:rsid w:val="002E21B7"/>
    <w:rsid w:val="002F100D"/>
    <w:rsid w:val="002F316C"/>
    <w:rsid w:val="00304308"/>
    <w:rsid w:val="003129AD"/>
    <w:rsid w:val="0031415C"/>
    <w:rsid w:val="00317EAF"/>
    <w:rsid w:val="00322190"/>
    <w:rsid w:val="00322A65"/>
    <w:rsid w:val="003273DE"/>
    <w:rsid w:val="00331D3F"/>
    <w:rsid w:val="00343D37"/>
    <w:rsid w:val="00352407"/>
    <w:rsid w:val="0035666B"/>
    <w:rsid w:val="00360920"/>
    <w:rsid w:val="00371517"/>
    <w:rsid w:val="00376895"/>
    <w:rsid w:val="003838E3"/>
    <w:rsid w:val="003842CF"/>
    <w:rsid w:val="003853D6"/>
    <w:rsid w:val="003A6492"/>
    <w:rsid w:val="003E4632"/>
    <w:rsid w:val="003E71EE"/>
    <w:rsid w:val="003F4649"/>
    <w:rsid w:val="00402BE9"/>
    <w:rsid w:val="00406FC6"/>
    <w:rsid w:val="0041212E"/>
    <w:rsid w:val="00412B29"/>
    <w:rsid w:val="0041606F"/>
    <w:rsid w:val="00431007"/>
    <w:rsid w:val="004320EA"/>
    <w:rsid w:val="004325A8"/>
    <w:rsid w:val="00453509"/>
    <w:rsid w:val="004538CF"/>
    <w:rsid w:val="00455B4A"/>
    <w:rsid w:val="00467745"/>
    <w:rsid w:val="004A1A38"/>
    <w:rsid w:val="004B1B84"/>
    <w:rsid w:val="004B2952"/>
    <w:rsid w:val="004E0863"/>
    <w:rsid w:val="004E3B9C"/>
    <w:rsid w:val="004F1BCE"/>
    <w:rsid w:val="004F2273"/>
    <w:rsid w:val="004F32E6"/>
    <w:rsid w:val="00500988"/>
    <w:rsid w:val="00507C48"/>
    <w:rsid w:val="005106D0"/>
    <w:rsid w:val="005112EF"/>
    <w:rsid w:val="00520AC2"/>
    <w:rsid w:val="00523C0B"/>
    <w:rsid w:val="00526B14"/>
    <w:rsid w:val="00530E40"/>
    <w:rsid w:val="00546EEA"/>
    <w:rsid w:val="005564F6"/>
    <w:rsid w:val="005610DA"/>
    <w:rsid w:val="00566029"/>
    <w:rsid w:val="0056789B"/>
    <w:rsid w:val="005720EE"/>
    <w:rsid w:val="00582B1A"/>
    <w:rsid w:val="005A2A00"/>
    <w:rsid w:val="005B3F5F"/>
    <w:rsid w:val="005D1616"/>
    <w:rsid w:val="005E07B5"/>
    <w:rsid w:val="005E1B2D"/>
    <w:rsid w:val="00607435"/>
    <w:rsid w:val="00616460"/>
    <w:rsid w:val="00632E9E"/>
    <w:rsid w:val="00633F42"/>
    <w:rsid w:val="00642CA0"/>
    <w:rsid w:val="00680A81"/>
    <w:rsid w:val="00687922"/>
    <w:rsid w:val="0069620E"/>
    <w:rsid w:val="006A2350"/>
    <w:rsid w:val="006A3E80"/>
    <w:rsid w:val="006A536D"/>
    <w:rsid w:val="006A79CD"/>
    <w:rsid w:val="006C0B9C"/>
    <w:rsid w:val="006C474A"/>
    <w:rsid w:val="006C718E"/>
    <w:rsid w:val="006C75B8"/>
    <w:rsid w:val="006D732F"/>
    <w:rsid w:val="006E2B79"/>
    <w:rsid w:val="006F1F09"/>
    <w:rsid w:val="0070060A"/>
    <w:rsid w:val="007027B3"/>
    <w:rsid w:val="0071072C"/>
    <w:rsid w:val="00752098"/>
    <w:rsid w:val="00762834"/>
    <w:rsid w:val="007702A8"/>
    <w:rsid w:val="007910CE"/>
    <w:rsid w:val="00795F0B"/>
    <w:rsid w:val="007A48A8"/>
    <w:rsid w:val="007B6504"/>
    <w:rsid w:val="007C63D6"/>
    <w:rsid w:val="007E6899"/>
    <w:rsid w:val="007F1BBB"/>
    <w:rsid w:val="007F300C"/>
    <w:rsid w:val="0080612C"/>
    <w:rsid w:val="00811BA3"/>
    <w:rsid w:val="00812BFE"/>
    <w:rsid w:val="00821C9B"/>
    <w:rsid w:val="008226CC"/>
    <w:rsid w:val="00833E53"/>
    <w:rsid w:val="0085658C"/>
    <w:rsid w:val="00863624"/>
    <w:rsid w:val="00880016"/>
    <w:rsid w:val="00883949"/>
    <w:rsid w:val="00892686"/>
    <w:rsid w:val="00896B80"/>
    <w:rsid w:val="00897E9C"/>
    <w:rsid w:val="008A4D1C"/>
    <w:rsid w:val="008A5703"/>
    <w:rsid w:val="008B4616"/>
    <w:rsid w:val="008E28CA"/>
    <w:rsid w:val="008E3F0D"/>
    <w:rsid w:val="008F3F30"/>
    <w:rsid w:val="008F4A75"/>
    <w:rsid w:val="008F5A56"/>
    <w:rsid w:val="008F7823"/>
    <w:rsid w:val="009022EA"/>
    <w:rsid w:val="00902D8A"/>
    <w:rsid w:val="00906B75"/>
    <w:rsid w:val="00915823"/>
    <w:rsid w:val="00920669"/>
    <w:rsid w:val="009248C5"/>
    <w:rsid w:val="00935B67"/>
    <w:rsid w:val="009501A1"/>
    <w:rsid w:val="00953D4F"/>
    <w:rsid w:val="0096690C"/>
    <w:rsid w:val="00972E68"/>
    <w:rsid w:val="0097418F"/>
    <w:rsid w:val="00982528"/>
    <w:rsid w:val="00992F9F"/>
    <w:rsid w:val="00997BA7"/>
    <w:rsid w:val="009B387B"/>
    <w:rsid w:val="009D127E"/>
    <w:rsid w:val="009D790D"/>
    <w:rsid w:val="009E482D"/>
    <w:rsid w:val="00A1162D"/>
    <w:rsid w:val="00A20C0F"/>
    <w:rsid w:val="00A476B5"/>
    <w:rsid w:val="00A512BC"/>
    <w:rsid w:val="00A5504C"/>
    <w:rsid w:val="00A71ECA"/>
    <w:rsid w:val="00A85C7F"/>
    <w:rsid w:val="00A90FFB"/>
    <w:rsid w:val="00A96E8D"/>
    <w:rsid w:val="00AA4CCF"/>
    <w:rsid w:val="00AB1AA4"/>
    <w:rsid w:val="00AC7454"/>
    <w:rsid w:val="00AD0DEF"/>
    <w:rsid w:val="00AD79BE"/>
    <w:rsid w:val="00B06B25"/>
    <w:rsid w:val="00B0760F"/>
    <w:rsid w:val="00B14D70"/>
    <w:rsid w:val="00B15061"/>
    <w:rsid w:val="00B2772C"/>
    <w:rsid w:val="00B301C5"/>
    <w:rsid w:val="00B31362"/>
    <w:rsid w:val="00B444AF"/>
    <w:rsid w:val="00B453C0"/>
    <w:rsid w:val="00B9080A"/>
    <w:rsid w:val="00B92B24"/>
    <w:rsid w:val="00BA04BB"/>
    <w:rsid w:val="00BA5629"/>
    <w:rsid w:val="00BC306C"/>
    <w:rsid w:val="00BD3C3C"/>
    <w:rsid w:val="00BF6669"/>
    <w:rsid w:val="00C12C7A"/>
    <w:rsid w:val="00C15CFE"/>
    <w:rsid w:val="00C35EAE"/>
    <w:rsid w:val="00C4749D"/>
    <w:rsid w:val="00C61EB7"/>
    <w:rsid w:val="00C71FF3"/>
    <w:rsid w:val="00C7229C"/>
    <w:rsid w:val="00C86C6C"/>
    <w:rsid w:val="00C9008C"/>
    <w:rsid w:val="00CE0678"/>
    <w:rsid w:val="00CE43EA"/>
    <w:rsid w:val="00CF42CB"/>
    <w:rsid w:val="00D01200"/>
    <w:rsid w:val="00D02E08"/>
    <w:rsid w:val="00D04494"/>
    <w:rsid w:val="00D06985"/>
    <w:rsid w:val="00D15CAF"/>
    <w:rsid w:val="00D205CE"/>
    <w:rsid w:val="00D22E89"/>
    <w:rsid w:val="00D241C4"/>
    <w:rsid w:val="00D31C8C"/>
    <w:rsid w:val="00D46D19"/>
    <w:rsid w:val="00D508AB"/>
    <w:rsid w:val="00D60153"/>
    <w:rsid w:val="00D63292"/>
    <w:rsid w:val="00D63C5A"/>
    <w:rsid w:val="00D70BC0"/>
    <w:rsid w:val="00D7688C"/>
    <w:rsid w:val="00D8090A"/>
    <w:rsid w:val="00D86518"/>
    <w:rsid w:val="00D86B90"/>
    <w:rsid w:val="00D91882"/>
    <w:rsid w:val="00D97F0E"/>
    <w:rsid w:val="00DA4F91"/>
    <w:rsid w:val="00DC1332"/>
    <w:rsid w:val="00DC528C"/>
    <w:rsid w:val="00DE5E33"/>
    <w:rsid w:val="00DF31D4"/>
    <w:rsid w:val="00E1671A"/>
    <w:rsid w:val="00E37524"/>
    <w:rsid w:val="00E41DB9"/>
    <w:rsid w:val="00E51FCA"/>
    <w:rsid w:val="00E806BF"/>
    <w:rsid w:val="00E87589"/>
    <w:rsid w:val="00E9234A"/>
    <w:rsid w:val="00E92F0D"/>
    <w:rsid w:val="00EA4897"/>
    <w:rsid w:val="00EA4E1C"/>
    <w:rsid w:val="00ED2F09"/>
    <w:rsid w:val="00EE3CF4"/>
    <w:rsid w:val="00EF760B"/>
    <w:rsid w:val="00F01B1F"/>
    <w:rsid w:val="00F130AE"/>
    <w:rsid w:val="00F3574D"/>
    <w:rsid w:val="00F45E9A"/>
    <w:rsid w:val="00F60503"/>
    <w:rsid w:val="00F617B7"/>
    <w:rsid w:val="00F83750"/>
    <w:rsid w:val="00FA2EF8"/>
    <w:rsid w:val="00FB59B4"/>
    <w:rsid w:val="00FB6828"/>
    <w:rsid w:val="00FE2C16"/>
    <w:rsid w:val="00FE2C17"/>
    <w:rsid w:val="00FE6A2B"/>
    <w:rsid w:val="00FF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C75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C75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FFF90-1D27-4464-A285-AB5A935F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5</cp:revision>
  <cp:lastPrinted>2022-10-17T01:21:00Z</cp:lastPrinted>
  <dcterms:created xsi:type="dcterms:W3CDTF">2022-09-23T01:10:00Z</dcterms:created>
  <dcterms:modified xsi:type="dcterms:W3CDTF">2022-10-20T03:04:00Z</dcterms:modified>
</cp:coreProperties>
</file>