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F9" w:rsidRDefault="00105AF9" w:rsidP="00105AF9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105AF9" w:rsidRPr="00CB7834" w:rsidRDefault="00105AF9" w:rsidP="00105AF9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 xml:space="preserve">циона, утвержденного постановлением администрации </w:t>
      </w:r>
    </w:p>
    <w:p w:rsidR="00105AF9" w:rsidRPr="00F04B3A" w:rsidRDefault="00105AF9" w:rsidP="00105AF9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 xml:space="preserve">02 ноября </w:t>
      </w:r>
      <w:r w:rsidRPr="00F04B3A">
        <w:rPr>
          <w:sz w:val="24"/>
        </w:rPr>
        <w:t>20</w:t>
      </w:r>
      <w:r>
        <w:rPr>
          <w:sz w:val="24"/>
        </w:rPr>
        <w:t>22</w:t>
      </w:r>
      <w:r w:rsidRPr="00F04B3A">
        <w:rPr>
          <w:sz w:val="24"/>
        </w:rPr>
        <w:t>г. №</w:t>
      </w:r>
      <w:r>
        <w:rPr>
          <w:sz w:val="24"/>
        </w:rPr>
        <w:t xml:space="preserve"> 1937 -</w:t>
      </w:r>
      <w:r w:rsidRPr="00F04B3A">
        <w:rPr>
          <w:sz w:val="24"/>
        </w:rPr>
        <w:t xml:space="preserve">па  </w:t>
      </w:r>
    </w:p>
    <w:p w:rsidR="00105AF9" w:rsidRPr="0080780F" w:rsidRDefault="00105AF9" w:rsidP="00105AF9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105AF9" w:rsidRPr="004E6582" w:rsidRDefault="00105AF9" w:rsidP="00105AF9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105AF9" w:rsidRPr="004E6582" w:rsidRDefault="00105AF9" w:rsidP="00105AF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05AF9" w:rsidRPr="004E6582" w:rsidRDefault="00105AF9" w:rsidP="00105AF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105AF9" w:rsidRPr="004E6582" w:rsidRDefault="00105AF9" w:rsidP="00105AF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105AF9" w:rsidRPr="004E6582" w:rsidRDefault="00105AF9" w:rsidP="00105AF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105AF9" w:rsidRPr="004E6582" w:rsidRDefault="00105AF9" w:rsidP="00105AF9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105AF9" w:rsidRPr="004E6582" w:rsidRDefault="00105AF9" w:rsidP="00105AF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105AF9" w:rsidRPr="004E6582" w:rsidRDefault="00105AF9" w:rsidP="00105AF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105AF9" w:rsidRPr="004E6582" w:rsidRDefault="00105AF9" w:rsidP="00105AF9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105AF9" w:rsidRPr="004E6582" w:rsidTr="00105AF9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5AF9" w:rsidRPr="004E6582" w:rsidRDefault="00105AF9" w:rsidP="00105AF9">
            <w:pPr>
              <w:rPr>
                <w:rFonts w:ascii="Calibri" w:hAnsi="Calibri"/>
                <w:sz w:val="24"/>
              </w:rPr>
            </w:pPr>
          </w:p>
        </w:tc>
      </w:tr>
      <w:tr w:rsidR="00105AF9" w:rsidRPr="004E6582" w:rsidTr="00105AF9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5AF9" w:rsidRPr="004E6582" w:rsidRDefault="00105AF9" w:rsidP="00105AF9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105AF9" w:rsidRPr="004E6582" w:rsidTr="00105AF9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5AF9" w:rsidRPr="004E6582" w:rsidRDefault="00105AF9" w:rsidP="00105AF9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105AF9" w:rsidRPr="004E6582" w:rsidRDefault="00105AF9" w:rsidP="00105AF9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105AF9" w:rsidRPr="004E6582" w:rsidRDefault="00105AF9" w:rsidP="00105AF9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105AF9" w:rsidRPr="004E6582" w:rsidRDefault="00105AF9" w:rsidP="00105AF9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105AF9" w:rsidRPr="004E6582" w:rsidRDefault="00105AF9" w:rsidP="00105AF9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105AF9" w:rsidRPr="004E6582" w:rsidRDefault="00105AF9" w:rsidP="00105AF9">
      <w:pPr>
        <w:jc w:val="center"/>
        <w:rPr>
          <w:i/>
          <w:sz w:val="24"/>
        </w:rPr>
      </w:pPr>
      <w:r w:rsidRPr="004E6582">
        <w:rPr>
          <w:i/>
          <w:sz w:val="24"/>
        </w:rPr>
        <w:t xml:space="preserve"> </w:t>
      </w: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105AF9" w:rsidRPr="004E6582" w:rsidRDefault="00105AF9" w:rsidP="00105AF9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105AF9" w:rsidRPr="004E6582" w:rsidRDefault="00105AF9" w:rsidP="00105AF9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105AF9" w:rsidRPr="004E6582" w:rsidRDefault="00105AF9" w:rsidP="00105AF9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105AF9" w:rsidRPr="004E6582" w:rsidRDefault="00105AF9" w:rsidP="00105AF9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105AF9" w:rsidRPr="004E6582" w:rsidRDefault="00105AF9" w:rsidP="00105AF9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105AF9" w:rsidRPr="004E6582" w:rsidRDefault="00105AF9" w:rsidP="00105AF9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105AF9" w:rsidRPr="004E6582" w:rsidRDefault="00105AF9" w:rsidP="00105AF9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105AF9" w:rsidRDefault="00105AF9" w:rsidP="00105AF9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105AF9" w:rsidRDefault="00105AF9" w:rsidP="005305B6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>участка, с его разрешенным использованием и целью использования, а так же о том, что</w:t>
      </w:r>
    </w:p>
    <w:p w:rsidR="00105AF9" w:rsidRPr="004E6582" w:rsidRDefault="00105AF9" w:rsidP="00105AF9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</w:t>
      </w:r>
      <w:r w:rsidRPr="004E6582">
        <w:rPr>
          <w:rFonts w:ascii="Times New Roman" w:hAnsi="Times New Roman"/>
          <w:sz w:val="24"/>
          <w:szCs w:val="24"/>
        </w:rPr>
        <w:t>я</w:t>
      </w:r>
      <w:r w:rsidRPr="004E6582">
        <w:rPr>
          <w:rFonts w:ascii="Times New Roman" w:hAnsi="Times New Roman"/>
          <w:sz w:val="24"/>
          <w:szCs w:val="24"/>
        </w:rPr>
        <w:t>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</w:t>
      </w:r>
      <w:r w:rsidRPr="004E6582">
        <w:rPr>
          <w:rFonts w:ascii="Times New Roman" w:hAnsi="Times New Roman"/>
          <w:sz w:val="24"/>
          <w:szCs w:val="24"/>
        </w:rPr>
        <w:t>к</w:t>
      </w:r>
      <w:r w:rsidRPr="004E6582">
        <w:rPr>
          <w:rFonts w:ascii="Times New Roman" w:hAnsi="Times New Roman"/>
          <w:sz w:val="24"/>
          <w:szCs w:val="24"/>
        </w:rPr>
        <w:t>циона не имеет.</w:t>
      </w:r>
    </w:p>
    <w:p w:rsidR="00105AF9" w:rsidRPr="004E6582" w:rsidRDefault="00105AF9" w:rsidP="00105AF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105AF9" w:rsidRPr="004E6582" w:rsidRDefault="00105AF9" w:rsidP="00105AF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105AF9" w:rsidRPr="004E6582" w:rsidRDefault="00105AF9" w:rsidP="00105AF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105AF9" w:rsidRPr="004E6582" w:rsidRDefault="00105AF9" w:rsidP="00105AF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105AF9" w:rsidRPr="004E6582" w:rsidRDefault="00105AF9" w:rsidP="00105AF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105AF9" w:rsidRPr="004E6582" w:rsidRDefault="00105AF9" w:rsidP="00105AF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105AF9" w:rsidRPr="004E6582" w:rsidRDefault="00105AF9" w:rsidP="00105AF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105AF9" w:rsidRPr="004E6582" w:rsidRDefault="00105AF9" w:rsidP="00105AF9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105AF9" w:rsidRPr="004E6582" w:rsidRDefault="00105AF9" w:rsidP="00105AF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105AF9" w:rsidRPr="004E6582" w:rsidRDefault="00105AF9" w:rsidP="00105AF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105AF9" w:rsidRPr="004E6582" w:rsidRDefault="00105AF9" w:rsidP="00105AF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105AF9" w:rsidRPr="004E6582" w:rsidRDefault="00105AF9" w:rsidP="00105AF9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105AF9" w:rsidRPr="004E6582" w:rsidRDefault="00105AF9" w:rsidP="00105AF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105AF9" w:rsidRPr="004E6582" w:rsidRDefault="00105AF9" w:rsidP="00105AF9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105AF9" w:rsidRPr="004E6582" w:rsidRDefault="00105AF9" w:rsidP="00105AF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105AF9" w:rsidRPr="004E6582" w:rsidRDefault="00105AF9" w:rsidP="00105AF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105AF9" w:rsidRPr="004E6582" w:rsidRDefault="00105AF9" w:rsidP="00105AF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105AF9" w:rsidRPr="004E6582" w:rsidRDefault="00105AF9" w:rsidP="00105AF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105AF9" w:rsidRPr="004E6582" w:rsidRDefault="00105AF9" w:rsidP="00105AF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105AF9" w:rsidRPr="004E6582" w:rsidRDefault="00105AF9" w:rsidP="00105AF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105AF9" w:rsidRPr="004E6582" w:rsidRDefault="00105AF9" w:rsidP="00105AF9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105AF9" w:rsidRPr="004E6582" w:rsidRDefault="00105AF9" w:rsidP="00105AF9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105AF9" w:rsidRPr="004E6582" w:rsidRDefault="00105AF9" w:rsidP="00105AF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105AF9" w:rsidRPr="004E6582" w:rsidRDefault="00105AF9" w:rsidP="00105AF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105AF9" w:rsidRPr="004E6582" w:rsidRDefault="00105AF9" w:rsidP="00105AF9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105AF9" w:rsidRPr="004E6582" w:rsidRDefault="00105AF9" w:rsidP="00105AF9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105AF9" w:rsidRPr="004E6582" w:rsidRDefault="00105AF9" w:rsidP="00105AF9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</w:p>
    <w:p w:rsidR="005305B6" w:rsidRDefault="00105AF9" w:rsidP="005305B6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105AF9" w:rsidRDefault="00105AF9" w:rsidP="005305B6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105AF9" w:rsidRDefault="00105AF9"/>
    <w:sectPr w:rsidR="00105AF9" w:rsidSect="005305B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proofState w:spelling="clean" w:grammar="clean"/>
  <w:defaultTabStop w:val="708"/>
  <w:characterSpacingControl w:val="doNotCompress"/>
  <w:compat>
    <w:useFELayout/>
  </w:compat>
  <w:rsids>
    <w:rsidRoot w:val="00105AF9"/>
    <w:rsid w:val="00105AF9"/>
    <w:rsid w:val="0053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5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105AF9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105AF9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105AF9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2022-11-03T01:37:00Z</dcterms:created>
  <dcterms:modified xsi:type="dcterms:W3CDTF">2022-11-03T02:17:00Z</dcterms:modified>
</cp:coreProperties>
</file>