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5F" w:rsidRPr="00845FD3" w:rsidRDefault="00146F0C" w:rsidP="0039555F">
      <w:pPr>
        <w:keepNext/>
        <w:tabs>
          <w:tab w:val="left" w:pos="6920"/>
          <w:tab w:val="right" w:pos="9638"/>
        </w:tabs>
        <w:ind w:left="5280" w:right="-1"/>
        <w:jc w:val="center"/>
        <w:rPr>
          <w:sz w:val="28"/>
          <w:szCs w:val="28"/>
        </w:rPr>
      </w:pPr>
      <w:r>
        <w:rPr>
          <w:sz w:val="20"/>
        </w:rPr>
        <w:br/>
      </w:r>
      <w:r w:rsidR="0039555F" w:rsidRPr="00845FD3">
        <w:rPr>
          <w:sz w:val="28"/>
          <w:szCs w:val="28"/>
        </w:rPr>
        <w:t>УТВЕРЖДЕН</w:t>
      </w:r>
    </w:p>
    <w:p w:rsidR="0039555F" w:rsidRPr="00845FD3" w:rsidRDefault="0039555F" w:rsidP="0039555F">
      <w:pPr>
        <w:keepNext/>
        <w:widowControl w:val="0"/>
        <w:tabs>
          <w:tab w:val="left" w:pos="5820"/>
          <w:tab w:val="right" w:pos="9638"/>
        </w:tabs>
        <w:ind w:left="5280" w:right="-1"/>
        <w:jc w:val="center"/>
        <w:rPr>
          <w:sz w:val="28"/>
          <w:szCs w:val="28"/>
        </w:rPr>
      </w:pPr>
      <w:r w:rsidRPr="00845FD3">
        <w:rPr>
          <w:sz w:val="28"/>
          <w:szCs w:val="28"/>
        </w:rPr>
        <w:t>постановлением администрации</w:t>
      </w:r>
    </w:p>
    <w:p w:rsidR="0039555F" w:rsidRPr="00554C43" w:rsidRDefault="0039555F" w:rsidP="0039555F">
      <w:pPr>
        <w:keepNext/>
        <w:ind w:left="5280" w:right="-1"/>
        <w:jc w:val="center"/>
        <w:rPr>
          <w:sz w:val="28"/>
          <w:szCs w:val="28"/>
          <w:u w:val="single"/>
        </w:rPr>
      </w:pPr>
      <w:r w:rsidRPr="00845FD3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</w:t>
      </w:r>
      <w:r w:rsidRPr="00554C43">
        <w:rPr>
          <w:sz w:val="28"/>
          <w:szCs w:val="28"/>
          <w:u w:val="single"/>
        </w:rPr>
        <w:t xml:space="preserve">от </w:t>
      </w:r>
      <w:r w:rsidR="00554C43" w:rsidRPr="00554C43">
        <w:rPr>
          <w:sz w:val="28"/>
          <w:szCs w:val="28"/>
          <w:u w:val="single"/>
        </w:rPr>
        <w:t>16 февраля 2022 г. №</w:t>
      </w:r>
      <w:r w:rsidR="00554C43">
        <w:rPr>
          <w:sz w:val="28"/>
          <w:szCs w:val="28"/>
          <w:u w:val="single"/>
        </w:rPr>
        <w:t xml:space="preserve"> </w:t>
      </w:r>
      <w:r w:rsidR="00554C43" w:rsidRPr="00554C43">
        <w:rPr>
          <w:sz w:val="28"/>
          <w:szCs w:val="28"/>
          <w:u w:val="single"/>
        </w:rPr>
        <w:t>214</w:t>
      </w:r>
      <w:r w:rsidR="00554C43">
        <w:rPr>
          <w:sz w:val="28"/>
          <w:szCs w:val="28"/>
          <w:u w:val="single"/>
        </w:rPr>
        <w:t xml:space="preserve"> </w:t>
      </w:r>
      <w:r w:rsidRPr="00554C43">
        <w:rPr>
          <w:sz w:val="28"/>
          <w:szCs w:val="28"/>
          <w:u w:val="single"/>
        </w:rPr>
        <w:t xml:space="preserve"> – па </w:t>
      </w:r>
    </w:p>
    <w:p w:rsidR="0039555F" w:rsidRPr="00845FD3" w:rsidRDefault="0039555F" w:rsidP="0039555F">
      <w:pPr>
        <w:keepNext/>
        <w:rPr>
          <w:sz w:val="28"/>
          <w:szCs w:val="28"/>
        </w:rPr>
      </w:pPr>
    </w:p>
    <w:p w:rsidR="00554C43" w:rsidRPr="00554C43" w:rsidRDefault="00554C43" w:rsidP="00554C43">
      <w:pPr>
        <w:keepNext/>
        <w:tabs>
          <w:tab w:val="left" w:pos="5820"/>
        </w:tabs>
        <w:ind w:left="527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(ред. от 10.01.2023 г. № 15</w:t>
      </w:r>
      <w:r w:rsidRPr="00554C43">
        <w:rPr>
          <w:sz w:val="28"/>
          <w:szCs w:val="28"/>
          <w:u w:val="single"/>
        </w:rPr>
        <w:t>-па)</w:t>
      </w:r>
    </w:p>
    <w:p w:rsidR="0039555F" w:rsidRDefault="0039555F" w:rsidP="0039555F">
      <w:pPr>
        <w:keepNext/>
        <w:rPr>
          <w:sz w:val="28"/>
          <w:szCs w:val="28"/>
        </w:rPr>
      </w:pPr>
    </w:p>
    <w:p w:rsidR="00C3713D" w:rsidRPr="00845FD3" w:rsidRDefault="00C3713D" w:rsidP="0039555F">
      <w:pPr>
        <w:keepNext/>
        <w:rPr>
          <w:sz w:val="28"/>
          <w:szCs w:val="28"/>
        </w:rPr>
      </w:pPr>
    </w:p>
    <w:p w:rsidR="0039555F" w:rsidRPr="00845FD3" w:rsidRDefault="0039555F" w:rsidP="0039555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F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9555F" w:rsidRPr="00E811D2" w:rsidRDefault="0039555F" w:rsidP="0039555F">
      <w:pPr>
        <w:keepNext/>
        <w:jc w:val="center"/>
        <w:rPr>
          <w:sz w:val="28"/>
          <w:szCs w:val="28"/>
        </w:rPr>
      </w:pPr>
      <w:r w:rsidRPr="00E811D2">
        <w:rPr>
          <w:sz w:val="28"/>
          <w:szCs w:val="28"/>
        </w:rPr>
        <w:t xml:space="preserve">по предоставлению муниципальной услуги </w:t>
      </w:r>
    </w:p>
    <w:p w:rsidR="0039555F" w:rsidRPr="00E811D2" w:rsidRDefault="0039555F" w:rsidP="0039555F">
      <w:pPr>
        <w:keepNext/>
        <w:jc w:val="center"/>
        <w:rPr>
          <w:sz w:val="28"/>
          <w:szCs w:val="28"/>
        </w:rPr>
      </w:pPr>
      <w:r w:rsidRPr="00E811D2">
        <w:rPr>
          <w:sz w:val="28"/>
          <w:szCs w:val="28"/>
        </w:rPr>
        <w:t xml:space="preserve">«Признание граждан </w:t>
      </w:r>
      <w:proofErr w:type="gramStart"/>
      <w:r w:rsidRPr="00E811D2">
        <w:rPr>
          <w:sz w:val="28"/>
          <w:szCs w:val="28"/>
        </w:rPr>
        <w:t>малоимущими</w:t>
      </w:r>
      <w:proofErr w:type="gramEnd"/>
      <w:r w:rsidRPr="00E811D2">
        <w:rPr>
          <w:sz w:val="28"/>
          <w:szCs w:val="28"/>
        </w:rPr>
        <w:t xml:space="preserve"> в целях принятия </w:t>
      </w:r>
    </w:p>
    <w:p w:rsidR="0039555F" w:rsidRPr="00E811D2" w:rsidRDefault="0039555F" w:rsidP="0039555F">
      <w:pPr>
        <w:keepNext/>
        <w:jc w:val="center"/>
        <w:rPr>
          <w:sz w:val="28"/>
          <w:szCs w:val="28"/>
        </w:rPr>
      </w:pPr>
      <w:r w:rsidRPr="00E811D2">
        <w:rPr>
          <w:sz w:val="28"/>
          <w:szCs w:val="28"/>
        </w:rPr>
        <w:t xml:space="preserve">их на учет в качестве нуждающихся в жилых помещениях, </w:t>
      </w:r>
    </w:p>
    <w:p w:rsidR="0039555F" w:rsidRDefault="0039555F" w:rsidP="0039555F">
      <w:pPr>
        <w:keepNext/>
        <w:jc w:val="center"/>
        <w:rPr>
          <w:sz w:val="28"/>
          <w:szCs w:val="28"/>
        </w:rPr>
      </w:pPr>
      <w:proofErr w:type="gramStart"/>
      <w:r w:rsidRPr="00E811D2">
        <w:rPr>
          <w:sz w:val="28"/>
          <w:szCs w:val="28"/>
        </w:rPr>
        <w:t>предоставляемых</w:t>
      </w:r>
      <w:proofErr w:type="gramEnd"/>
      <w:r w:rsidRPr="00E811D2">
        <w:rPr>
          <w:sz w:val="28"/>
          <w:szCs w:val="28"/>
        </w:rPr>
        <w:t xml:space="preserve"> по договорам социального найма»</w:t>
      </w:r>
    </w:p>
    <w:p w:rsidR="0039555F" w:rsidRPr="00E811D2" w:rsidRDefault="0039555F" w:rsidP="0039555F">
      <w:pPr>
        <w:keepNext/>
        <w:jc w:val="center"/>
        <w:rPr>
          <w:sz w:val="28"/>
          <w:szCs w:val="28"/>
        </w:rPr>
      </w:pPr>
    </w:p>
    <w:p w:rsidR="00146F0C" w:rsidRPr="00CE2D5E" w:rsidRDefault="00146F0C" w:rsidP="0039555F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5E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5046E" w:rsidRPr="00CE2D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6F0C" w:rsidRDefault="00146F0C">
      <w:pPr>
        <w:pStyle w:val="ConsPlusNormal"/>
        <w:jc w:val="both"/>
      </w:pPr>
    </w:p>
    <w:p w:rsidR="00146F0C" w:rsidRPr="000C6433" w:rsidRDefault="00146F0C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33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694DAD" w:rsidRDefault="00585561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D5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420C6" w:rsidRPr="00CE2D5E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администрацией Партизанского городского округа муниципальной усл</w:t>
      </w:r>
      <w:r w:rsidR="00271A02" w:rsidRPr="00CE2D5E">
        <w:rPr>
          <w:rFonts w:ascii="Times New Roman" w:hAnsi="Times New Roman" w:cs="Times New Roman"/>
          <w:sz w:val="28"/>
          <w:szCs w:val="28"/>
        </w:rPr>
        <w:t>уги</w:t>
      </w:r>
      <w:r w:rsidR="00271A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1A02" w:rsidRPr="004420C6">
        <w:rPr>
          <w:rFonts w:ascii="Times New Roman" w:hAnsi="Times New Roman" w:cs="Times New Roman"/>
          <w:sz w:val="28"/>
          <w:szCs w:val="28"/>
        </w:rPr>
        <w:t>«Признание граждан малоимущими в це</w:t>
      </w:r>
      <w:r w:rsidR="00271A02">
        <w:rPr>
          <w:rFonts w:ascii="Times New Roman" w:hAnsi="Times New Roman" w:cs="Times New Roman"/>
          <w:sz w:val="28"/>
          <w:szCs w:val="28"/>
        </w:rPr>
        <w:t xml:space="preserve">лях принятия их на учет в </w:t>
      </w:r>
      <w:r w:rsidR="00271A02" w:rsidRPr="004420C6">
        <w:rPr>
          <w:rFonts w:ascii="Times New Roman" w:hAnsi="Times New Roman" w:cs="Times New Roman"/>
          <w:sz w:val="28"/>
          <w:szCs w:val="28"/>
        </w:rPr>
        <w:t xml:space="preserve">качестве нуждающихся в жилых помещениях, предоставляемых по договорам социального найма» </w:t>
      </w:r>
      <w:r w:rsidR="00271A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20C6" w:rsidRPr="00CE2D5E">
        <w:rPr>
          <w:rFonts w:ascii="Times New Roman" w:hAnsi="Times New Roman" w:cs="Times New Roman"/>
          <w:sz w:val="28"/>
          <w:szCs w:val="28"/>
        </w:rPr>
        <w:t>(далее -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</w:t>
      </w:r>
      <w:proofErr w:type="gramEnd"/>
      <w:r w:rsidR="004420C6" w:rsidRPr="00CE2D5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досудебный (внесудебный) порядок обжалования решений и действий (бездействия) администрации Партизанского городского округа (далее - Администрация), предоставляющей муниципальную услугу, должностн</w:t>
      </w:r>
      <w:r w:rsidR="00694DAD" w:rsidRPr="00CE2D5E">
        <w:rPr>
          <w:rFonts w:ascii="Times New Roman" w:hAnsi="Times New Roman" w:cs="Times New Roman"/>
          <w:sz w:val="28"/>
          <w:szCs w:val="28"/>
        </w:rPr>
        <w:t>ого лица Администрации,</w:t>
      </w:r>
      <w:r w:rsidR="00694D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20C6" w:rsidRPr="004420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4DAD">
        <w:rPr>
          <w:rFonts w:ascii="Times New Roman" w:hAnsi="Times New Roman" w:cs="Times New Roman"/>
          <w:sz w:val="27"/>
          <w:szCs w:val="27"/>
        </w:rPr>
        <w:t>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подразделениях, расположенных на территории Приморского края (далее – МФЦ), либо работника МФЦ</w:t>
      </w:r>
      <w:r w:rsidR="00694DAD" w:rsidRPr="00E23E13">
        <w:rPr>
          <w:rFonts w:ascii="Times New Roman" w:hAnsi="Times New Roman" w:cs="Times New Roman"/>
          <w:sz w:val="27"/>
          <w:szCs w:val="27"/>
        </w:rPr>
        <w:t>.</w:t>
      </w:r>
    </w:p>
    <w:p w:rsidR="00146F0C" w:rsidRPr="000C6433" w:rsidRDefault="00146F0C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33">
        <w:rPr>
          <w:rFonts w:ascii="Times New Roman" w:hAnsi="Times New Roman" w:cs="Times New Roman"/>
          <w:sz w:val="28"/>
          <w:szCs w:val="28"/>
        </w:rPr>
        <w:t>2. Круг заявителей.</w:t>
      </w:r>
    </w:p>
    <w:p w:rsidR="00146F0C" w:rsidRPr="000C6433" w:rsidRDefault="00585561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46F0C" w:rsidRPr="000C643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гражданам Российской </w:t>
      </w:r>
      <w:r w:rsidR="00146F0C" w:rsidRPr="000C643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зарегистрированным по месту жительства на территории </w:t>
      </w:r>
      <w:r w:rsidR="0039555F" w:rsidRPr="000C6433">
        <w:rPr>
          <w:rFonts w:ascii="Times New Roman" w:hAnsi="Times New Roman" w:cs="Times New Roman"/>
          <w:sz w:val="28"/>
          <w:szCs w:val="28"/>
        </w:rPr>
        <w:t>Партизанского</w:t>
      </w:r>
      <w:r w:rsidR="00146F0C" w:rsidRPr="000C6433">
        <w:rPr>
          <w:rFonts w:ascii="Times New Roman" w:hAnsi="Times New Roman" w:cs="Times New Roman"/>
          <w:sz w:val="28"/>
          <w:szCs w:val="28"/>
        </w:rPr>
        <w:t xml:space="preserve"> городского округа, обратившимся в орган, предоставляющий муниципальную услугу, с заявлением о предоставлении муниципальной услуги в письменной форме (далее - заявитель).</w:t>
      </w:r>
    </w:p>
    <w:p w:rsidR="00146F0C" w:rsidRPr="000C6433" w:rsidRDefault="00585561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146F0C" w:rsidRPr="000C6433">
        <w:rPr>
          <w:rFonts w:ascii="Times New Roman" w:hAnsi="Times New Roman" w:cs="Times New Roman"/>
          <w:sz w:val="28"/>
          <w:szCs w:val="28"/>
        </w:rPr>
        <w:t xml:space="preserve">От имени заявителей, указанных в </w:t>
      </w:r>
      <w:r w:rsidR="00694DAD">
        <w:rPr>
          <w:rFonts w:ascii="Times New Roman" w:hAnsi="Times New Roman" w:cs="Times New Roman"/>
          <w:sz w:val="28"/>
          <w:szCs w:val="28"/>
        </w:rPr>
        <w:t>подпункте 2.1</w:t>
      </w:r>
      <w:r w:rsidR="00146F0C" w:rsidRPr="000C6433">
        <w:rPr>
          <w:rFonts w:ascii="Times New Roman" w:hAnsi="Times New Roman" w:cs="Times New Roman"/>
          <w:sz w:val="28"/>
          <w:szCs w:val="28"/>
        </w:rPr>
        <w:t xml:space="preserve"> </w:t>
      </w:r>
      <w:r w:rsidR="00694DAD">
        <w:rPr>
          <w:rFonts w:ascii="Times New Roman" w:hAnsi="Times New Roman" w:cs="Times New Roman"/>
          <w:sz w:val="28"/>
          <w:szCs w:val="28"/>
        </w:rPr>
        <w:t>А</w:t>
      </w:r>
      <w:r w:rsidR="00692ECE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146F0C" w:rsidRPr="000C6433">
        <w:rPr>
          <w:rFonts w:ascii="Times New Roman" w:hAnsi="Times New Roman" w:cs="Times New Roman"/>
          <w:sz w:val="28"/>
          <w:szCs w:val="28"/>
        </w:rPr>
        <w:t>регламента,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органом, предоставляющим муниципальную услуги (далее - представитель заявителя).</w:t>
      </w:r>
      <w:proofErr w:type="gramEnd"/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7C096C">
        <w:rPr>
          <w:rFonts w:ascii="Times New Roman" w:hAnsi="Times New Roman" w:cs="Times New Roman"/>
          <w:sz w:val="28"/>
          <w:szCs w:val="28"/>
        </w:rPr>
        <w:t xml:space="preserve">3. </w:t>
      </w:r>
      <w:r w:rsidR="00694DAD" w:rsidRPr="00694DAD">
        <w:rPr>
          <w:rFonts w:ascii="Times New Roman" w:hAnsi="Times New Roman" w:cs="Times New Roman"/>
          <w:sz w:val="28"/>
          <w:szCs w:val="28"/>
        </w:rPr>
        <w:t>Порядок получения информации по вопросам предоставления муниципальной услуги</w:t>
      </w:r>
      <w:r w:rsidR="00694DAD">
        <w:rPr>
          <w:rFonts w:ascii="Times New Roman" w:hAnsi="Times New Roman" w:cs="Times New Roman"/>
          <w:sz w:val="28"/>
          <w:szCs w:val="28"/>
        </w:rPr>
        <w:t>.</w:t>
      </w:r>
    </w:p>
    <w:p w:rsidR="00222660" w:rsidRPr="00694DAD" w:rsidRDefault="00585561" w:rsidP="002226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0C6433" w:rsidRPr="007C096C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="00694DAD">
        <w:rPr>
          <w:rFonts w:ascii="Times New Roman" w:hAnsi="Times New Roman" w:cs="Times New Roman"/>
          <w:sz w:val="28"/>
          <w:szCs w:val="28"/>
        </w:rPr>
        <w:t xml:space="preserve"> (представителей заявителей)</w:t>
      </w:r>
      <w:r w:rsidR="000C6433" w:rsidRPr="007C096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услуги, о ходе предоставления муниципальной услуги ос</w:t>
      </w:r>
      <w:r w:rsidR="000C6433">
        <w:rPr>
          <w:rFonts w:ascii="Times New Roman" w:hAnsi="Times New Roman" w:cs="Times New Roman"/>
          <w:sz w:val="28"/>
          <w:szCs w:val="28"/>
        </w:rPr>
        <w:t xml:space="preserve">уществляется в форме публичного, </w:t>
      </w:r>
      <w:r w:rsidR="000C6433" w:rsidRPr="007C096C">
        <w:rPr>
          <w:rFonts w:ascii="Times New Roman" w:hAnsi="Times New Roman" w:cs="Times New Roman"/>
          <w:sz w:val="28"/>
          <w:szCs w:val="28"/>
        </w:rPr>
        <w:t>устного или письменного информирования и (или) индивидуального информирования, при устном или письменном обращении, с использованием средств телефонной и почтовой связи, с использованием электронной почты, посредством размещения в</w:t>
      </w:r>
      <w:r w:rsidR="00694DA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="000C6433" w:rsidRPr="007C096C">
        <w:rPr>
          <w:rFonts w:ascii="Times New Roman" w:hAnsi="Times New Roman" w:cs="Times New Roman"/>
          <w:sz w:val="28"/>
          <w:szCs w:val="28"/>
        </w:rPr>
        <w:t xml:space="preserve"> </w:t>
      </w:r>
      <w:r w:rsidR="004420C6">
        <w:rPr>
          <w:rFonts w:ascii="Times New Roman" w:hAnsi="Times New Roman" w:cs="Times New Roman"/>
          <w:sz w:val="28"/>
          <w:szCs w:val="28"/>
        </w:rPr>
        <w:t>Интернет на официальном сайте А</w:t>
      </w:r>
      <w:r w:rsidR="000C6433" w:rsidRPr="007C096C">
        <w:rPr>
          <w:rFonts w:ascii="Times New Roman" w:hAnsi="Times New Roman" w:cs="Times New Roman"/>
          <w:sz w:val="28"/>
          <w:szCs w:val="28"/>
        </w:rPr>
        <w:t>дминистрации</w:t>
      </w:r>
      <w:r w:rsidR="00D75345">
        <w:rPr>
          <w:rFonts w:ascii="Times New Roman" w:hAnsi="Times New Roman" w:cs="Times New Roman"/>
          <w:sz w:val="28"/>
          <w:szCs w:val="28"/>
        </w:rPr>
        <w:t xml:space="preserve">, </w:t>
      </w:r>
      <w:r w:rsidR="00694DA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75345">
        <w:rPr>
          <w:rFonts w:ascii="Times New Roman" w:hAnsi="Times New Roman" w:cs="Times New Roman"/>
          <w:sz w:val="28"/>
          <w:szCs w:val="28"/>
        </w:rPr>
        <w:t>МФЦ</w:t>
      </w:r>
      <w:r w:rsidR="00694DAD">
        <w:rPr>
          <w:rFonts w:ascii="Times New Roman" w:hAnsi="Times New Roman" w:cs="Times New Roman"/>
          <w:sz w:val="28"/>
          <w:szCs w:val="28"/>
        </w:rPr>
        <w:t xml:space="preserve">, </w:t>
      </w:r>
      <w:r w:rsidR="00D75345">
        <w:rPr>
          <w:rFonts w:ascii="Times New Roman" w:hAnsi="Times New Roman" w:cs="Times New Roman"/>
          <w:sz w:val="28"/>
          <w:szCs w:val="28"/>
        </w:rPr>
        <w:t>расположенный по адресу: 692864, Приморский край</w:t>
      </w:r>
      <w:proofErr w:type="gramEnd"/>
      <w:r w:rsidR="00D7534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D7534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5345">
        <w:rPr>
          <w:rFonts w:ascii="Times New Roman" w:hAnsi="Times New Roman" w:cs="Times New Roman"/>
          <w:sz w:val="28"/>
          <w:szCs w:val="28"/>
        </w:rPr>
        <w:t>, ул. Аллилуева, дом 11 А</w:t>
      </w:r>
      <w:r w:rsidR="00D75345" w:rsidRPr="00A906D5">
        <w:rPr>
          <w:rFonts w:ascii="Times New Roman" w:hAnsi="Times New Roman" w:cs="Times New Roman"/>
          <w:sz w:val="28"/>
          <w:szCs w:val="28"/>
        </w:rPr>
        <w:t xml:space="preserve">. </w:t>
      </w:r>
      <w:r w:rsidR="00D75345" w:rsidRPr="00A906D5">
        <w:rPr>
          <w:rFonts w:ascii="Times New Roman" w:hAnsi="Times New Roman"/>
          <w:sz w:val="28"/>
          <w:szCs w:val="28"/>
        </w:rPr>
        <w:t>Перечень МФЦ, расположенных на территории  Приморского края,  места их нахождения и графики работы размещены в</w:t>
      </w:r>
      <w:r w:rsidR="00D75345">
        <w:rPr>
          <w:rFonts w:ascii="Times New Roman" w:hAnsi="Times New Roman"/>
          <w:sz w:val="28"/>
          <w:szCs w:val="28"/>
        </w:rPr>
        <w:t xml:space="preserve"> </w:t>
      </w:r>
      <w:r w:rsidR="00D75345" w:rsidRPr="00A906D5">
        <w:rPr>
          <w:rFonts w:ascii="Times New Roman" w:hAnsi="Times New Roman"/>
          <w:sz w:val="28"/>
          <w:szCs w:val="28"/>
        </w:rPr>
        <w:t>информационно-телекоммуникационной сети Интернет</w:t>
      </w:r>
      <w:r w:rsidR="00694DAD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D75345" w:rsidRPr="00A906D5">
        <w:rPr>
          <w:rFonts w:ascii="Times New Roman" w:hAnsi="Times New Roman"/>
          <w:sz w:val="28"/>
          <w:szCs w:val="28"/>
        </w:rPr>
        <w:t>:</w:t>
      </w:r>
      <w:r w:rsidR="00D7534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75345" w:rsidRPr="005C7C05">
          <w:rPr>
            <w:rStyle w:val="a3"/>
            <w:rFonts w:ascii="Times New Roman" w:hAnsi="Times New Roman"/>
            <w:sz w:val="28"/>
            <w:szCs w:val="28"/>
          </w:rPr>
          <w:t>www.mfc-25.ru</w:t>
        </w:r>
      </w:hyperlink>
      <w:r w:rsidR="00D75345">
        <w:rPr>
          <w:rFonts w:ascii="Times New Roman" w:hAnsi="Times New Roman"/>
          <w:sz w:val="28"/>
          <w:szCs w:val="28"/>
        </w:rPr>
        <w:t xml:space="preserve">. </w:t>
      </w:r>
      <w:r w:rsidR="00D75345" w:rsidRPr="00A906D5">
        <w:rPr>
          <w:rFonts w:ascii="Times New Roman" w:hAnsi="Times New Roman"/>
          <w:sz w:val="28"/>
          <w:szCs w:val="28"/>
        </w:rPr>
        <w:t>Единый телефон сети МФЦ, расположенных на территории Приморского края:</w:t>
      </w:r>
      <w:r w:rsidR="00D75345" w:rsidRPr="00A906D5">
        <w:rPr>
          <w:sz w:val="28"/>
          <w:szCs w:val="28"/>
        </w:rPr>
        <w:t xml:space="preserve"> </w:t>
      </w:r>
      <w:r w:rsidR="00D75345" w:rsidRPr="00A906D5">
        <w:rPr>
          <w:rFonts w:ascii="Times New Roman" w:hAnsi="Times New Roman"/>
          <w:sz w:val="28"/>
          <w:szCs w:val="28"/>
        </w:rPr>
        <w:t>8(423)201-01-56</w:t>
      </w:r>
      <w:r w:rsidR="00D75345" w:rsidRPr="00A906D5">
        <w:rPr>
          <w:sz w:val="28"/>
          <w:szCs w:val="28"/>
        </w:rPr>
        <w:t xml:space="preserve">. </w:t>
      </w:r>
      <w:proofErr w:type="gramStart"/>
      <w:r w:rsidR="00D75345" w:rsidRPr="00A906D5">
        <w:rPr>
          <w:rFonts w:ascii="Times New Roman" w:hAnsi="Times New Roman"/>
          <w:sz w:val="28"/>
          <w:szCs w:val="28"/>
        </w:rPr>
        <w:t>Адрес электронной почты:</w:t>
      </w:r>
      <w:r w:rsidR="00D75345" w:rsidRPr="00A906D5">
        <w:rPr>
          <w:sz w:val="28"/>
          <w:szCs w:val="28"/>
        </w:rPr>
        <w:t xml:space="preserve"> </w:t>
      </w:r>
      <w:hyperlink r:id="rId9" w:history="1">
        <w:r w:rsidR="00222660" w:rsidRPr="00021792">
          <w:rPr>
            <w:rStyle w:val="a3"/>
            <w:rFonts w:ascii="Times New Roman" w:hAnsi="Times New Roman"/>
            <w:sz w:val="28"/>
            <w:szCs w:val="28"/>
          </w:rPr>
          <w:t>info@mfc-25.ru</w:t>
        </w:r>
      </w:hyperlink>
      <w:r w:rsidR="00D75345" w:rsidRPr="00A906D5">
        <w:rPr>
          <w:sz w:val="28"/>
          <w:szCs w:val="28"/>
        </w:rPr>
        <w:t>.</w:t>
      </w:r>
      <w:r w:rsidR="00222660" w:rsidRPr="00222660">
        <w:rPr>
          <w:rFonts w:ascii="Times New Roman" w:hAnsi="Times New Roman" w:cs="Times New Roman"/>
          <w:sz w:val="28"/>
          <w:szCs w:val="28"/>
        </w:rPr>
        <w:t xml:space="preserve"> </w:t>
      </w:r>
      <w:r w:rsidR="00222660" w:rsidRPr="00694DAD">
        <w:rPr>
          <w:rFonts w:ascii="Times New Roman" w:hAnsi="Times New Roman" w:cs="Times New Roman"/>
          <w:sz w:val="28"/>
          <w:szCs w:val="28"/>
        </w:rPr>
        <w:t xml:space="preserve">А также информирование заявителей о порядке предоставления муниципальной услуги производится с использованием </w:t>
      </w:r>
      <w:r w:rsidR="00222660" w:rsidRPr="00694DA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государственной информационной системы "Единый портал государственных и муниципальных услуг (функций)" (далее – Единый портал) - </w:t>
      </w:r>
      <w:hyperlink r:id="rId10" w:history="1">
        <w:r w:rsidR="00222660" w:rsidRPr="00694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http://www.gosuslugi.ru</w:t>
        </w:r>
      </w:hyperlink>
      <w:r w:rsidR="00222660" w:rsidRPr="00694DAD">
        <w:rPr>
          <w:rFonts w:ascii="Times New Roman" w:hAnsi="Times New Roman" w:cs="Times New Roman"/>
          <w:sz w:val="28"/>
          <w:szCs w:val="28"/>
        </w:rPr>
        <w:t xml:space="preserve"> и (или) региональной государственной информационной системы «Региональный портал государственных и муниципальных и муниципальных услуг (функций)» (</w:t>
      </w:r>
      <w:proofErr w:type="spellStart"/>
      <w:r w:rsidR="00222660" w:rsidRPr="00694DAD">
        <w:rPr>
          <w:rFonts w:ascii="Times New Roman" w:hAnsi="Times New Roman" w:cs="Times New Roman"/>
          <w:sz w:val="28"/>
          <w:szCs w:val="28"/>
        </w:rPr>
        <w:t>далее-Региональный</w:t>
      </w:r>
      <w:proofErr w:type="spellEnd"/>
      <w:r w:rsidR="00222660" w:rsidRPr="00694DAD">
        <w:rPr>
          <w:rFonts w:ascii="Times New Roman" w:hAnsi="Times New Roman" w:cs="Times New Roman"/>
          <w:sz w:val="28"/>
          <w:szCs w:val="28"/>
        </w:rPr>
        <w:t xml:space="preserve"> портал) - https://gosuslugi.primorsky.ru.</w:t>
      </w:r>
      <w:proofErr w:type="gramEnd"/>
    </w:p>
    <w:p w:rsidR="00694DAD" w:rsidRDefault="00585561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94DAD">
        <w:rPr>
          <w:rFonts w:ascii="Times New Roman" w:hAnsi="Times New Roman" w:cs="Times New Roman"/>
          <w:sz w:val="28"/>
          <w:szCs w:val="28"/>
        </w:rPr>
        <w:t>Порядок, форма место размещения и способы получения справочной информации.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 следующим вопросам: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а) о правовых основаниях предоставления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б) о сроках предоставления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7C09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096C">
        <w:rPr>
          <w:rFonts w:ascii="Times New Roman" w:hAnsi="Times New Roman" w:cs="Times New Roman"/>
          <w:sz w:val="28"/>
          <w:szCs w:val="28"/>
        </w:rPr>
        <w:t xml:space="preserve"> порядке предоставления муниципальной услуги и последовательности административных процедур (действий) при предоставлении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г) об основаниях для отказа в приеме документов;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9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096C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е) о порядке обжалования действий (бездействия), а также решений должностных лиц органа местного самоуправления и (или) организации, участвующей в предоставлении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ж) о времени и месте приема и выдачи документов;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9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096C">
        <w:rPr>
          <w:rFonts w:ascii="Times New Roman" w:hAnsi="Times New Roman" w:cs="Times New Roman"/>
          <w:sz w:val="28"/>
          <w:szCs w:val="28"/>
        </w:rPr>
        <w:t>) о стадиях реализации муниципальной услуги.</w:t>
      </w:r>
    </w:p>
    <w:p w:rsidR="00CE2D5E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Публичное информирование проводится в форме письменного консультирования</w:t>
      </w:r>
      <w:r w:rsidR="00CE2D5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CE2D5E" w:rsidRPr="00A906D5">
        <w:rPr>
          <w:rFonts w:ascii="Times New Roman" w:hAnsi="Times New Roman"/>
          <w:sz w:val="28"/>
          <w:szCs w:val="28"/>
        </w:rPr>
        <w:t>размещен</w:t>
      </w:r>
      <w:r w:rsidR="00CE2D5E">
        <w:rPr>
          <w:rFonts w:ascii="Times New Roman" w:hAnsi="Times New Roman"/>
          <w:sz w:val="28"/>
          <w:szCs w:val="28"/>
        </w:rPr>
        <w:t>ия информации</w:t>
      </w:r>
      <w:r w:rsidR="00CE2D5E" w:rsidRPr="00A906D5">
        <w:rPr>
          <w:rFonts w:ascii="Times New Roman" w:hAnsi="Times New Roman"/>
          <w:sz w:val="28"/>
          <w:szCs w:val="28"/>
        </w:rPr>
        <w:t xml:space="preserve"> в</w:t>
      </w:r>
      <w:r w:rsidR="00CE2D5E">
        <w:rPr>
          <w:rFonts w:ascii="Times New Roman" w:hAnsi="Times New Roman"/>
          <w:sz w:val="28"/>
          <w:szCs w:val="28"/>
        </w:rPr>
        <w:t xml:space="preserve"> </w:t>
      </w:r>
      <w:r w:rsidR="00CE2D5E" w:rsidRPr="00A906D5">
        <w:rPr>
          <w:rFonts w:ascii="Times New Roman" w:hAnsi="Times New Roman"/>
          <w:sz w:val="28"/>
          <w:szCs w:val="28"/>
        </w:rPr>
        <w:t>информационно-телекоммуникационной сети Интернет</w:t>
      </w:r>
      <w:r w:rsidR="00CE2D5E">
        <w:rPr>
          <w:rFonts w:ascii="Times New Roman" w:hAnsi="Times New Roman"/>
          <w:sz w:val="28"/>
          <w:szCs w:val="28"/>
        </w:rPr>
        <w:t xml:space="preserve"> на официальном сайте Администрации, на информационных стендах. </w:t>
      </w:r>
      <w:r w:rsidR="00CE2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Индивидуальное информирование проводится в форме: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- устного информирования (лично или по телефону);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 xml:space="preserve">- письменного информирования (по почте или по электронной почте в форме электронного документа, подписанного усиленной квалифицированной электронной подписью должностного лица, на адрес </w:t>
      </w:r>
      <w:r w:rsidRPr="007C096C">
        <w:rPr>
          <w:rFonts w:ascii="Times New Roman" w:hAnsi="Times New Roman" w:cs="Times New Roman"/>
          <w:sz w:val="28"/>
          <w:szCs w:val="28"/>
        </w:rPr>
        <w:lastRenderedPageBreak/>
        <w:t>электронной почты заявителя</w:t>
      </w:r>
      <w:r w:rsidR="00CE2D5E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7C096C">
        <w:rPr>
          <w:rFonts w:ascii="Times New Roman" w:hAnsi="Times New Roman" w:cs="Times New Roman"/>
          <w:sz w:val="28"/>
          <w:szCs w:val="28"/>
        </w:rPr>
        <w:t>).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Специалисты,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При индивидуальном устном консультировании (по телефону или лично) специалисты должны назвать свою фамилию, имя, отчество, должность, а также наименование структурного подразделения, в которое обратился заявитель, в вежливой форме подробно проинформировать обратившегося по интересующим его вопросам.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 xml:space="preserve">При индивидуальном устном информировании заявителей (по телефону или лично) специалисты, осуществляющие информирование, дают ответ самостоятельно. Если специалист, к которому обратился заявитель, не может ответить на вопрос </w:t>
      </w:r>
      <w:proofErr w:type="gramStart"/>
      <w:r w:rsidRPr="007C096C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C096C">
        <w:rPr>
          <w:rFonts w:ascii="Times New Roman" w:hAnsi="Times New Roman" w:cs="Times New Roman"/>
          <w:sz w:val="28"/>
          <w:szCs w:val="28"/>
        </w:rPr>
        <w:t xml:space="preserve"> либо для подготовки ответа требуется продолжительное время, он вправе предложить заявителю обратиться за необходимой информацией в письменном виде либо назначить другое удобное для него время для получения информации. Время индивидуального устного консультирования составляет не более 15 минут.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при обращении заявителя осуществляется путем направления ответов почтовым отправлением в срок, не превышающий 30 дней с момента поступления письменного обращения.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При информировании по электронной почте ответ на обращение направляется по адресу электронной почты, указанному в обращении.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При ответе на телефонные звонки, устные и письменные обращения заявителей должностные лица, ответственные за предоставление муниципальной услуги, соблюдают правила деловой этики.</w:t>
      </w:r>
    </w:p>
    <w:p w:rsidR="002B7D6A" w:rsidRDefault="000C6433" w:rsidP="0034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Информирование осуществляется на русском языке.</w:t>
      </w:r>
    </w:p>
    <w:p w:rsidR="003413FE" w:rsidRDefault="003413FE" w:rsidP="0034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46E" w:rsidRPr="00CE2D5E" w:rsidRDefault="00D5046E" w:rsidP="00D5046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2D5E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CE2D5E">
        <w:rPr>
          <w:rFonts w:ascii="Times New Roman" w:hAnsi="Times New Roman" w:cs="Times New Roman"/>
          <w:b w:val="0"/>
          <w:sz w:val="28"/>
          <w:szCs w:val="28"/>
        </w:rPr>
        <w:t>. СТАНДАРТ ПРЕДОСТАВЛЕНИЯ МУНИЦИПАЛЬНОЙ УСЛУГИ</w:t>
      </w:r>
    </w:p>
    <w:p w:rsidR="00146F0C" w:rsidRDefault="00146F0C">
      <w:pPr>
        <w:pStyle w:val="ConsPlusNormal"/>
        <w:jc w:val="both"/>
      </w:pPr>
    </w:p>
    <w:p w:rsidR="005A3D92" w:rsidRPr="00FE5B5D" w:rsidRDefault="005A3D92" w:rsidP="005A3D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49">
        <w:rPr>
          <w:rFonts w:ascii="Times New Roman" w:hAnsi="Times New Roman" w:cs="Times New Roman"/>
          <w:sz w:val="28"/>
          <w:szCs w:val="28"/>
        </w:rPr>
        <w:t xml:space="preserve">4. </w:t>
      </w:r>
      <w:r w:rsidRPr="00FE5B5D">
        <w:rPr>
          <w:rFonts w:ascii="Times New Roman" w:hAnsi="Times New Roman" w:cs="Times New Roman"/>
          <w:sz w:val="28"/>
          <w:szCs w:val="28"/>
        </w:rPr>
        <w:t>Наименование муниципальной услуги.</w:t>
      </w:r>
    </w:p>
    <w:p w:rsidR="00FE5B5D" w:rsidRPr="00FE5B5D" w:rsidRDefault="00585561" w:rsidP="005A3D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5A3D92" w:rsidRPr="00FE5B5D">
        <w:rPr>
          <w:rFonts w:ascii="Times New Roman" w:hAnsi="Times New Roman" w:cs="Times New Roman"/>
          <w:sz w:val="28"/>
          <w:szCs w:val="28"/>
        </w:rPr>
        <w:t>Наи</w:t>
      </w:r>
      <w:r w:rsidR="00CE2D5E">
        <w:rPr>
          <w:rFonts w:ascii="Times New Roman" w:hAnsi="Times New Roman" w:cs="Times New Roman"/>
          <w:sz w:val="28"/>
          <w:szCs w:val="28"/>
        </w:rPr>
        <w:t>менование муниципальной услуги:</w:t>
      </w:r>
      <w:r w:rsidR="005A3D92" w:rsidRPr="00FE5B5D">
        <w:rPr>
          <w:rFonts w:ascii="Times New Roman" w:hAnsi="Times New Roman" w:cs="Times New Roman"/>
          <w:sz w:val="28"/>
          <w:szCs w:val="28"/>
        </w:rPr>
        <w:t xml:space="preserve"> </w:t>
      </w:r>
      <w:r w:rsidR="00FE5B5D" w:rsidRPr="00FE5B5D">
        <w:rPr>
          <w:rFonts w:ascii="Times New Roman" w:hAnsi="Times New Roman" w:cs="Times New Roman"/>
          <w:sz w:val="28"/>
          <w:szCs w:val="28"/>
        </w:rPr>
        <w:t xml:space="preserve">«Признание граждан </w:t>
      </w:r>
      <w:proofErr w:type="gramStart"/>
      <w:r w:rsidR="00FE5B5D" w:rsidRPr="00FE5B5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FE5B5D" w:rsidRPr="00FE5B5D">
        <w:rPr>
          <w:rFonts w:ascii="Times New Roman" w:hAnsi="Times New Roman" w:cs="Times New Roman"/>
          <w:sz w:val="28"/>
          <w:szCs w:val="28"/>
        </w:rPr>
        <w:t xml:space="preserve"> в це</w:t>
      </w:r>
      <w:r w:rsidR="00D164E6">
        <w:rPr>
          <w:rFonts w:ascii="Times New Roman" w:hAnsi="Times New Roman" w:cs="Times New Roman"/>
          <w:sz w:val="28"/>
          <w:szCs w:val="28"/>
        </w:rPr>
        <w:t xml:space="preserve">лях принятия их на учет в </w:t>
      </w:r>
      <w:r w:rsidR="00FE5B5D" w:rsidRPr="00FE5B5D">
        <w:rPr>
          <w:rFonts w:ascii="Times New Roman" w:hAnsi="Times New Roman" w:cs="Times New Roman"/>
          <w:sz w:val="28"/>
          <w:szCs w:val="28"/>
        </w:rPr>
        <w:t>качестве нуждающихся в жилых помещениях, предоставляемых по договорам социального найма»</w:t>
      </w:r>
      <w:r w:rsidR="00CE2D5E">
        <w:rPr>
          <w:rFonts w:ascii="Times New Roman" w:hAnsi="Times New Roman" w:cs="Times New Roman"/>
          <w:sz w:val="28"/>
          <w:szCs w:val="28"/>
        </w:rPr>
        <w:t>.</w:t>
      </w:r>
    </w:p>
    <w:p w:rsidR="005A3D92" w:rsidRPr="00884649" w:rsidRDefault="005A3D92" w:rsidP="005A3D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B5D">
        <w:rPr>
          <w:rFonts w:ascii="Times New Roman" w:hAnsi="Times New Roman" w:cs="Times New Roman"/>
          <w:sz w:val="28"/>
          <w:szCs w:val="28"/>
        </w:rPr>
        <w:t>5. Наименование</w:t>
      </w:r>
      <w:r w:rsidRPr="00884649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услугу.</w:t>
      </w:r>
    </w:p>
    <w:p w:rsidR="005A3D92" w:rsidRPr="00884649" w:rsidRDefault="00585561" w:rsidP="005A3D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A3D92" w:rsidRPr="00884649">
        <w:rPr>
          <w:rFonts w:ascii="Times New Roman" w:hAnsi="Times New Roman" w:cs="Times New Roman"/>
          <w:sz w:val="28"/>
          <w:szCs w:val="28"/>
        </w:rPr>
        <w:t>Муници</w:t>
      </w:r>
      <w:r w:rsidR="004420C6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5A3D92" w:rsidRPr="00884649">
        <w:rPr>
          <w:rFonts w:ascii="Times New Roman" w:hAnsi="Times New Roman" w:cs="Times New Roman"/>
          <w:sz w:val="28"/>
          <w:szCs w:val="28"/>
        </w:rPr>
        <w:t>дминистрацией  в лице отдела по учету и переселению граждан управл</w:t>
      </w:r>
      <w:r w:rsidR="004420C6">
        <w:rPr>
          <w:rFonts w:ascii="Times New Roman" w:hAnsi="Times New Roman" w:cs="Times New Roman"/>
          <w:sz w:val="28"/>
          <w:szCs w:val="28"/>
        </w:rPr>
        <w:t>ения экономики и собственности А</w:t>
      </w:r>
      <w:r w:rsidR="005A3D92" w:rsidRPr="00884649">
        <w:rPr>
          <w:rFonts w:ascii="Times New Roman" w:hAnsi="Times New Roman" w:cs="Times New Roman"/>
          <w:sz w:val="28"/>
          <w:szCs w:val="28"/>
        </w:rPr>
        <w:t>дминистрации (</w:t>
      </w:r>
      <w:proofErr w:type="spellStart"/>
      <w:r w:rsidR="005A3D92" w:rsidRPr="00884649">
        <w:rPr>
          <w:rFonts w:ascii="Times New Roman" w:hAnsi="Times New Roman" w:cs="Times New Roman"/>
          <w:sz w:val="28"/>
          <w:szCs w:val="28"/>
        </w:rPr>
        <w:t>далее-Отдел</w:t>
      </w:r>
      <w:proofErr w:type="spellEnd"/>
      <w:r w:rsidR="005A3D92" w:rsidRPr="00884649">
        <w:rPr>
          <w:rFonts w:ascii="Times New Roman" w:hAnsi="Times New Roman" w:cs="Times New Roman"/>
          <w:sz w:val="28"/>
          <w:szCs w:val="28"/>
        </w:rPr>
        <w:t>).</w:t>
      </w:r>
    </w:p>
    <w:p w:rsidR="005A3D92" w:rsidRPr="00491A79" w:rsidRDefault="005A3D92" w:rsidP="005A3D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4649">
        <w:rPr>
          <w:color w:val="000000"/>
          <w:sz w:val="28"/>
          <w:szCs w:val="28"/>
        </w:rPr>
        <w:t>Местонахождение</w:t>
      </w:r>
      <w:r w:rsidRPr="00491A79">
        <w:rPr>
          <w:color w:val="000000"/>
          <w:sz w:val="28"/>
          <w:szCs w:val="28"/>
        </w:rPr>
        <w:t xml:space="preserve"> отдела и его почтовый адрес: </w:t>
      </w:r>
      <w:proofErr w:type="spellStart"/>
      <w:r w:rsidRPr="00491A79">
        <w:rPr>
          <w:color w:val="000000"/>
          <w:sz w:val="28"/>
          <w:szCs w:val="28"/>
        </w:rPr>
        <w:t>каб</w:t>
      </w:r>
      <w:proofErr w:type="spellEnd"/>
      <w:r w:rsidRPr="00491A79">
        <w:rPr>
          <w:color w:val="000000"/>
          <w:sz w:val="28"/>
          <w:szCs w:val="28"/>
        </w:rPr>
        <w:t>. 215, ул. Ленин</w:t>
      </w:r>
      <w:r w:rsidRPr="00491A79">
        <w:rPr>
          <w:color w:val="000000"/>
          <w:sz w:val="28"/>
          <w:szCs w:val="28"/>
        </w:rPr>
        <w:softHyphen/>
        <w:t xml:space="preserve">ская, </w:t>
      </w:r>
      <w:r>
        <w:rPr>
          <w:color w:val="000000"/>
          <w:sz w:val="28"/>
          <w:szCs w:val="28"/>
        </w:rPr>
        <w:t xml:space="preserve">д. </w:t>
      </w:r>
      <w:r w:rsidRPr="00491A79">
        <w:rPr>
          <w:color w:val="000000"/>
          <w:sz w:val="28"/>
          <w:szCs w:val="28"/>
        </w:rPr>
        <w:t>26</w:t>
      </w:r>
      <w:proofErr w:type="gramStart"/>
      <w:r>
        <w:rPr>
          <w:color w:val="000000"/>
          <w:sz w:val="28"/>
          <w:szCs w:val="28"/>
        </w:rPr>
        <w:t xml:space="preserve"> </w:t>
      </w:r>
      <w:r w:rsidRPr="00491A79">
        <w:rPr>
          <w:color w:val="000000"/>
          <w:sz w:val="28"/>
          <w:szCs w:val="28"/>
        </w:rPr>
        <w:t>А</w:t>
      </w:r>
      <w:proofErr w:type="gramEnd"/>
      <w:r w:rsidRPr="00491A79">
        <w:rPr>
          <w:color w:val="000000"/>
          <w:sz w:val="28"/>
          <w:szCs w:val="28"/>
        </w:rPr>
        <w:t xml:space="preserve">, г. </w:t>
      </w:r>
      <w:proofErr w:type="spellStart"/>
      <w:r w:rsidRPr="00491A79">
        <w:rPr>
          <w:color w:val="000000"/>
          <w:sz w:val="28"/>
          <w:szCs w:val="28"/>
        </w:rPr>
        <w:t>Партизанск</w:t>
      </w:r>
      <w:proofErr w:type="spellEnd"/>
      <w:r w:rsidRPr="00491A79">
        <w:rPr>
          <w:color w:val="000000"/>
          <w:sz w:val="28"/>
          <w:szCs w:val="28"/>
        </w:rPr>
        <w:t>, 692864.</w:t>
      </w:r>
    </w:p>
    <w:p w:rsidR="005A3D92" w:rsidRPr="00491A79" w:rsidRDefault="005A3D92" w:rsidP="005A3D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1A79">
        <w:rPr>
          <w:color w:val="000000"/>
          <w:sz w:val="28"/>
          <w:szCs w:val="28"/>
        </w:rPr>
        <w:t xml:space="preserve">Телефон отдела 8 </w:t>
      </w:r>
      <w:r w:rsidR="00CE2D5E">
        <w:rPr>
          <w:color w:val="000000"/>
          <w:sz w:val="28"/>
          <w:szCs w:val="28"/>
        </w:rPr>
        <w:t>(</w:t>
      </w:r>
      <w:r w:rsidRPr="00491A79">
        <w:rPr>
          <w:color w:val="000000"/>
          <w:sz w:val="28"/>
          <w:szCs w:val="28"/>
        </w:rPr>
        <w:t>42363</w:t>
      </w:r>
      <w:r w:rsidR="00CE2D5E">
        <w:rPr>
          <w:color w:val="000000"/>
          <w:sz w:val="28"/>
          <w:szCs w:val="28"/>
        </w:rPr>
        <w:t>)</w:t>
      </w:r>
      <w:r w:rsidRPr="00491A79">
        <w:rPr>
          <w:color w:val="000000"/>
          <w:sz w:val="28"/>
          <w:szCs w:val="28"/>
        </w:rPr>
        <w:t xml:space="preserve"> 60233.</w:t>
      </w:r>
    </w:p>
    <w:p w:rsidR="005A3D92" w:rsidRPr="00491A79" w:rsidRDefault="004420C6" w:rsidP="005A3D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Официальный Интернет-сайт А</w:t>
      </w:r>
      <w:r w:rsidR="005A3D92" w:rsidRPr="00491A79">
        <w:rPr>
          <w:color w:val="000000"/>
          <w:sz w:val="28"/>
          <w:szCs w:val="28"/>
        </w:rPr>
        <w:t xml:space="preserve">дминистрации: </w:t>
      </w:r>
      <w:r w:rsidR="005A3D92" w:rsidRPr="00491A79">
        <w:rPr>
          <w:color w:val="000000"/>
          <w:sz w:val="28"/>
          <w:szCs w:val="28"/>
          <w:lang w:val="en-US"/>
        </w:rPr>
        <w:t>www</w:t>
      </w:r>
      <w:r w:rsidR="005A3D92">
        <w:rPr>
          <w:color w:val="000000"/>
          <w:sz w:val="28"/>
          <w:szCs w:val="28"/>
        </w:rPr>
        <w:t>.</w:t>
      </w:r>
      <w:proofErr w:type="spellStart"/>
      <w:r w:rsidR="005A3D92" w:rsidRPr="00491A79">
        <w:rPr>
          <w:color w:val="000000"/>
          <w:sz w:val="28"/>
          <w:szCs w:val="28"/>
          <w:lang w:val="en-US"/>
        </w:rPr>
        <w:t>partizansk</w:t>
      </w:r>
      <w:proofErr w:type="spellEnd"/>
      <w:r w:rsidR="005A3D92" w:rsidRPr="00491A79">
        <w:rPr>
          <w:color w:val="000000"/>
          <w:sz w:val="28"/>
          <w:szCs w:val="28"/>
        </w:rPr>
        <w:t>.</w:t>
      </w:r>
      <w:r w:rsidR="005A3D92" w:rsidRPr="00491A79">
        <w:rPr>
          <w:color w:val="000000"/>
          <w:sz w:val="28"/>
          <w:szCs w:val="28"/>
          <w:lang w:val="en-US"/>
        </w:rPr>
        <w:t>org</w:t>
      </w:r>
      <w:r w:rsidR="005A3D92" w:rsidRPr="00491A79">
        <w:rPr>
          <w:color w:val="000000"/>
          <w:sz w:val="28"/>
          <w:szCs w:val="28"/>
        </w:rPr>
        <w:t xml:space="preserve"> .</w:t>
      </w:r>
    </w:p>
    <w:p w:rsidR="005A3D92" w:rsidRPr="00491A79" w:rsidRDefault="00835FFE" w:rsidP="00835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3D92" w:rsidRPr="00491A79">
        <w:rPr>
          <w:sz w:val="28"/>
          <w:szCs w:val="28"/>
        </w:rPr>
        <w:t>График приема заявителей: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31"/>
        <w:gridCol w:w="4525"/>
      </w:tblGrid>
      <w:tr w:rsidR="005A3D92" w:rsidRPr="00491A79" w:rsidTr="005A3D92">
        <w:trPr>
          <w:trHeight w:hRule="exact" w:val="324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D92" w:rsidRPr="00491A79" w:rsidRDefault="005A3D92" w:rsidP="005A3D92">
            <w:pPr>
              <w:shd w:val="clear" w:color="auto" w:fill="FFFFFF"/>
              <w:spacing w:line="360" w:lineRule="auto"/>
              <w:ind w:left="1073"/>
              <w:rPr>
                <w:sz w:val="28"/>
                <w:szCs w:val="28"/>
              </w:rPr>
            </w:pPr>
            <w:r w:rsidRPr="00491A79">
              <w:rPr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D92" w:rsidRPr="00491A79" w:rsidRDefault="005A3D92" w:rsidP="005A3D9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91A79">
              <w:rPr>
                <w:bCs/>
                <w:color w:val="000000"/>
                <w:sz w:val="28"/>
                <w:szCs w:val="28"/>
              </w:rPr>
              <w:t xml:space="preserve">с 08:30 до 13:00, с 13:45 до 17:30 </w:t>
            </w:r>
          </w:p>
        </w:tc>
      </w:tr>
    </w:tbl>
    <w:p w:rsidR="00835FFE" w:rsidRDefault="00835FFE" w:rsidP="005A3D92">
      <w:pPr>
        <w:pStyle w:val="ConsTitle"/>
        <w:widowControl/>
        <w:tabs>
          <w:tab w:val="left" w:pos="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3D92" w:rsidRPr="00491A79" w:rsidRDefault="005A3D92" w:rsidP="005A3D92">
      <w:pPr>
        <w:pStyle w:val="ConsTitle"/>
        <w:widowControl/>
        <w:tabs>
          <w:tab w:val="left" w:pos="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1A79">
        <w:rPr>
          <w:rFonts w:ascii="Times New Roman" w:hAnsi="Times New Roman" w:cs="Times New Roman"/>
          <w:b w:val="0"/>
          <w:sz w:val="28"/>
          <w:szCs w:val="28"/>
        </w:rPr>
        <w:t>График работы отдела: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3"/>
        <w:gridCol w:w="4778"/>
      </w:tblGrid>
      <w:tr w:rsidR="005A3D92" w:rsidRPr="00491A79" w:rsidTr="005A3D92">
        <w:tc>
          <w:tcPr>
            <w:tcW w:w="4927" w:type="dxa"/>
          </w:tcPr>
          <w:p w:rsidR="005A3D92" w:rsidRPr="00491A79" w:rsidRDefault="005A3D92" w:rsidP="005A3D92">
            <w:pPr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 xml:space="preserve">понедельник – четверг </w:t>
            </w:r>
          </w:p>
          <w:p w:rsidR="005A3D92" w:rsidRPr="00491A79" w:rsidRDefault="005A3D92" w:rsidP="005A3D92">
            <w:pPr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>пятница</w:t>
            </w:r>
          </w:p>
        </w:tc>
        <w:tc>
          <w:tcPr>
            <w:tcW w:w="4927" w:type="dxa"/>
          </w:tcPr>
          <w:p w:rsidR="005A3D92" w:rsidRPr="00491A79" w:rsidRDefault="005A3D92" w:rsidP="005A3D92">
            <w:pPr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 xml:space="preserve">с </w:t>
            </w:r>
            <w:r w:rsidRPr="00491A79">
              <w:rPr>
                <w:bCs/>
                <w:color w:val="000000"/>
                <w:sz w:val="28"/>
                <w:szCs w:val="28"/>
              </w:rPr>
              <w:t>08:30 до 13:00, с 13:45 до 17:30</w:t>
            </w:r>
          </w:p>
          <w:p w:rsidR="005A3D92" w:rsidRPr="00491A79" w:rsidRDefault="005A3D92" w:rsidP="005A3D92">
            <w:pPr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 xml:space="preserve">с </w:t>
            </w:r>
            <w:r w:rsidRPr="00491A79">
              <w:rPr>
                <w:bCs/>
                <w:color w:val="000000"/>
                <w:sz w:val="28"/>
                <w:szCs w:val="28"/>
              </w:rPr>
              <w:t>08:30 до 13:00, с 13:45 до 16:15</w:t>
            </w:r>
          </w:p>
        </w:tc>
      </w:tr>
      <w:tr w:rsidR="005A3D92" w:rsidRPr="00491A79" w:rsidTr="005A3D92">
        <w:tc>
          <w:tcPr>
            <w:tcW w:w="4927" w:type="dxa"/>
          </w:tcPr>
          <w:p w:rsidR="005A3D92" w:rsidRPr="00491A79" w:rsidRDefault="005A3D92" w:rsidP="005A3D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927" w:type="dxa"/>
          </w:tcPr>
          <w:p w:rsidR="005A3D92" w:rsidRPr="00491A79" w:rsidRDefault="005A3D92" w:rsidP="005A3D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>выходной</w:t>
            </w:r>
          </w:p>
        </w:tc>
      </w:tr>
    </w:tbl>
    <w:p w:rsidR="00835FFE" w:rsidRDefault="00835FF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6. Описание результатов предоставления муниципальной услуги.</w:t>
      </w:r>
    </w:p>
    <w:p w:rsidR="00146F0C" w:rsidRPr="00835FFE" w:rsidRDefault="00BC5656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46F0C" w:rsidRPr="00835FF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а) решение о признании граждан </w:t>
      </w:r>
      <w:proofErr w:type="gramStart"/>
      <w:r w:rsidRPr="00835FF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835FFE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в форме </w:t>
      </w:r>
      <w:r w:rsidR="00AE6641">
        <w:rPr>
          <w:rFonts w:ascii="Times New Roman" w:hAnsi="Times New Roman" w:cs="Times New Roman"/>
          <w:sz w:val="28"/>
          <w:szCs w:val="28"/>
        </w:rPr>
        <w:t>выписки из протокола городской общественной комиссии по жилищным вопросам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б) решение об отказе в признании граждан </w:t>
      </w:r>
      <w:proofErr w:type="gramStart"/>
      <w:r w:rsidRPr="00835FF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835FFE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</w:t>
      </w:r>
      <w:r w:rsidR="00AE6641" w:rsidRPr="00835FFE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AE6641">
        <w:rPr>
          <w:rFonts w:ascii="Times New Roman" w:hAnsi="Times New Roman" w:cs="Times New Roman"/>
          <w:sz w:val="28"/>
          <w:szCs w:val="28"/>
        </w:rPr>
        <w:t>выписки из протокола городской общественной комиссии по жилищным вопросам</w:t>
      </w:r>
      <w:r w:rsidRPr="00835FFE">
        <w:rPr>
          <w:rFonts w:ascii="Times New Roman" w:hAnsi="Times New Roman" w:cs="Times New Roman"/>
          <w:sz w:val="28"/>
          <w:szCs w:val="28"/>
        </w:rPr>
        <w:t>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146F0C" w:rsidRPr="00835FFE" w:rsidRDefault="00BC5656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Общий срок принятия решения и направления результата </w:t>
      </w:r>
      <w:r w:rsidR="00146F0C" w:rsidRPr="00835FF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заявителю составляет не более 30 календарных дней со дня регистрации заявления в </w:t>
      </w:r>
      <w:r w:rsidR="00CE2D5E">
        <w:rPr>
          <w:rFonts w:ascii="Times New Roman" w:hAnsi="Times New Roman" w:cs="Times New Roman"/>
          <w:sz w:val="28"/>
          <w:szCs w:val="28"/>
        </w:rPr>
        <w:t>Администрации</w:t>
      </w:r>
      <w:r w:rsidR="00146F0C" w:rsidRPr="00835FFE">
        <w:rPr>
          <w:rFonts w:ascii="Times New Roman" w:hAnsi="Times New Roman" w:cs="Times New Roman"/>
          <w:sz w:val="28"/>
          <w:szCs w:val="28"/>
        </w:rPr>
        <w:t>.</w:t>
      </w:r>
    </w:p>
    <w:p w:rsidR="00BC5656" w:rsidRPr="00884649" w:rsidRDefault="00BC5656" w:rsidP="00BC56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  <w:r w:rsidRPr="00884649">
        <w:rPr>
          <w:rFonts w:ascii="Times New Roman" w:hAnsi="Times New Roman" w:cs="Times New Roman"/>
          <w:sz w:val="28"/>
          <w:szCs w:val="28"/>
        </w:rPr>
        <w:t>8. Правовые основания для предоставления муниципальной услуги.</w:t>
      </w:r>
    </w:p>
    <w:p w:rsidR="00BC5656" w:rsidRPr="00884649" w:rsidRDefault="00BC5656" w:rsidP="00BC56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5E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4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1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2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 № 131-ФЗ «Об общих принципах     организации местного самоуправления в Российской Федерации»;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 № 210-ФЗ «Об организации             предоставления государственных и муниципальных услуг»;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от 02.05.2006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6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Приморского края от 15.05.</w:t>
      </w:r>
      <w:r w:rsidR="005A3D92" w:rsidRPr="00835FFE">
        <w:rPr>
          <w:rFonts w:ascii="Times New Roman" w:hAnsi="Times New Roman" w:cs="Times New Roman"/>
          <w:sz w:val="28"/>
          <w:szCs w:val="28"/>
        </w:rPr>
        <w:t>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 № 360-КЗ «О порядке          признания органами местного самоуправления Приморского края граждан  малоимущими в целях предоставления им жилых помещений по договорам социального найма»;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>Закон Приморского края от 1</w:t>
      </w:r>
      <w:r>
        <w:rPr>
          <w:rFonts w:ascii="Times New Roman" w:hAnsi="Times New Roman" w:cs="Times New Roman"/>
          <w:sz w:val="28"/>
          <w:szCs w:val="28"/>
        </w:rPr>
        <w:t>1.11.</w:t>
      </w:r>
      <w:r w:rsidR="005A3D92" w:rsidRPr="00835FFE">
        <w:rPr>
          <w:rFonts w:ascii="Times New Roman" w:hAnsi="Times New Roman" w:cs="Times New Roman"/>
          <w:sz w:val="28"/>
          <w:szCs w:val="28"/>
        </w:rPr>
        <w:t>2005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D92" w:rsidRPr="00835FFE">
        <w:rPr>
          <w:rFonts w:ascii="Times New Roman" w:hAnsi="Times New Roman" w:cs="Times New Roman"/>
          <w:sz w:val="28"/>
          <w:szCs w:val="28"/>
        </w:rPr>
        <w:t>№ 297-КЗ «О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7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>Положение  «О пороговом значении дохода и стоимости имущества, подлежащего налогообложению на территории Партизанского городского       округа», утвержденное Решением  Думы Партизанского городского округа от  30.06.2006 г. №  344;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>Постановление главы Партизанского городского ок</w:t>
      </w:r>
      <w:r>
        <w:rPr>
          <w:rFonts w:ascii="Times New Roman" w:hAnsi="Times New Roman" w:cs="Times New Roman"/>
          <w:sz w:val="28"/>
          <w:szCs w:val="28"/>
        </w:rPr>
        <w:t>руга Приморского края от 20.06.</w:t>
      </w:r>
      <w:r w:rsidR="005A3D92" w:rsidRPr="00835FFE">
        <w:rPr>
          <w:rFonts w:ascii="Times New Roman" w:hAnsi="Times New Roman" w:cs="Times New Roman"/>
          <w:sz w:val="28"/>
          <w:szCs w:val="28"/>
        </w:rPr>
        <w:t>2005 года</w:t>
      </w:r>
      <w:r w:rsidR="006D0322" w:rsidRPr="00835FFE">
        <w:rPr>
          <w:rFonts w:ascii="Times New Roman" w:hAnsi="Times New Roman" w:cs="Times New Roman"/>
          <w:sz w:val="28"/>
          <w:szCs w:val="28"/>
        </w:rPr>
        <w:t xml:space="preserve"> № 556 «О норме предоставления </w:t>
      </w:r>
      <w:r w:rsidR="005A3D92" w:rsidRPr="00835FFE">
        <w:rPr>
          <w:rFonts w:ascii="Times New Roman" w:hAnsi="Times New Roman" w:cs="Times New Roman"/>
          <w:sz w:val="28"/>
          <w:szCs w:val="28"/>
        </w:rPr>
        <w:t>и учетной норме площади жилого помещения».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9. Исчерпывающий перечень документов, необходимых в соответствии </w:t>
      </w:r>
      <w:r w:rsidRPr="00835FFE">
        <w:rPr>
          <w:rFonts w:ascii="Times New Roman" w:hAnsi="Times New Roman" w:cs="Times New Roman"/>
          <w:sz w:val="28"/>
          <w:szCs w:val="28"/>
        </w:rPr>
        <w:lastRenderedPageBreak/>
        <w:t>с законодательными и иными нормативными правовыми актами для предоставления муниципальной услуги</w:t>
      </w:r>
      <w:r w:rsidR="006D0322" w:rsidRPr="00835FFE">
        <w:rPr>
          <w:rFonts w:ascii="Times New Roman" w:hAnsi="Times New Roman" w:cs="Times New Roman"/>
          <w:sz w:val="28"/>
          <w:szCs w:val="28"/>
        </w:rPr>
        <w:t>.</w:t>
      </w:r>
    </w:p>
    <w:p w:rsidR="006D0322" w:rsidRPr="00835FFE" w:rsidRDefault="00BC5656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9.1. </w:t>
      </w:r>
      <w:proofErr w:type="gramStart"/>
      <w:r w:rsidR="006D0322" w:rsidRPr="00835FFE">
        <w:rPr>
          <w:rFonts w:eastAsiaTheme="minorHAnsi"/>
          <w:sz w:val="28"/>
          <w:szCs w:val="28"/>
          <w:lang w:eastAsia="en-US"/>
        </w:rPr>
        <w:t>Для определения размера дохода, приходящегося на каждого члена семьи или одиноко проживающего гражданина, и определения стоимости имущества, находящегося в собственности членов семьи или одиноко проживающего гражданина и подлежащего налогообложению,</w:t>
      </w:r>
      <w:r w:rsidR="00CE2D5E">
        <w:rPr>
          <w:rFonts w:eastAsiaTheme="minorHAnsi"/>
          <w:sz w:val="28"/>
          <w:szCs w:val="28"/>
          <w:lang w:eastAsia="en-US"/>
        </w:rPr>
        <w:t xml:space="preserve"> заявитель (представитель заявителя)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подает в орган местного самоуправления по месту жительства заявление</w:t>
      </w:r>
      <w:r w:rsidR="00100407">
        <w:rPr>
          <w:rFonts w:eastAsiaTheme="minorHAnsi"/>
          <w:sz w:val="28"/>
          <w:szCs w:val="28"/>
          <w:lang w:eastAsia="en-US"/>
        </w:rPr>
        <w:t xml:space="preserve"> </w:t>
      </w:r>
      <w:r w:rsidR="00100407">
        <w:rPr>
          <w:sz w:val="28"/>
          <w:szCs w:val="28"/>
        </w:rPr>
        <w:t xml:space="preserve">(Приложение  № 1 к Административному регламенту)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о признании его или его и членов его семьи малоимущими в целях постановки на</w:t>
      </w:r>
      <w:proofErr w:type="gramEnd"/>
      <w:r w:rsidR="006D0322" w:rsidRPr="00835FFE">
        <w:rPr>
          <w:rFonts w:eastAsiaTheme="minorHAnsi"/>
          <w:sz w:val="28"/>
          <w:szCs w:val="28"/>
          <w:lang w:eastAsia="en-US"/>
        </w:rPr>
        <w:t xml:space="preserve"> учет и предоставления ему (или ему и членам его семьи) жилых помещений муниципального жилищного фонда по договорам социал</w:t>
      </w:r>
      <w:r w:rsidR="001269EA" w:rsidRPr="00835FFE">
        <w:rPr>
          <w:rFonts w:eastAsiaTheme="minorHAnsi"/>
          <w:sz w:val="28"/>
          <w:szCs w:val="28"/>
          <w:lang w:eastAsia="en-US"/>
        </w:rPr>
        <w:t>ьного найма.</w:t>
      </w:r>
    </w:p>
    <w:p w:rsidR="006D0322" w:rsidRPr="00835FFE" w:rsidRDefault="00BC5656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9.2.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К заявлению </w:t>
      </w:r>
      <w:r w:rsidR="00CE2D5E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="00CE2D5E" w:rsidRPr="00835FFE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прилагает следующие документы: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 xml:space="preserve">1) копию документа, удостоверяющего личность </w:t>
      </w:r>
      <w:r w:rsidR="00CE2D5E">
        <w:rPr>
          <w:rFonts w:eastAsiaTheme="minorHAnsi"/>
          <w:sz w:val="28"/>
          <w:szCs w:val="28"/>
          <w:lang w:eastAsia="en-US"/>
        </w:rPr>
        <w:t xml:space="preserve">заявитель </w:t>
      </w:r>
      <w:r w:rsidRPr="00835FFE">
        <w:rPr>
          <w:rFonts w:eastAsiaTheme="minorHAnsi"/>
          <w:sz w:val="28"/>
          <w:szCs w:val="28"/>
          <w:lang w:eastAsia="en-US"/>
        </w:rPr>
        <w:t>с предъявлением оригинала;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2) копии свидетельств о рождении, свидетельств о заключении брака, копии документов, подтверждающих изменение фамилии, имени или отчества гражданина и членов его семьи,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государства);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3) копии свидетельств об усыновлении (удочерении), выданных органами записи актов гражданского состояния или консульскими учреждениями Российской Федерации (в случае усыновления (удочерения);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4) копию судебного решения о признании членом семьи (в случае отсутствия иных документов, подтверждающих состав семьи);</w:t>
      </w:r>
    </w:p>
    <w:p w:rsidR="006D0322" w:rsidRPr="00CE2D5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2D5E">
        <w:rPr>
          <w:rFonts w:eastAsiaTheme="minorHAnsi"/>
          <w:sz w:val="28"/>
          <w:szCs w:val="28"/>
          <w:lang w:eastAsia="en-US"/>
        </w:rPr>
        <w:t xml:space="preserve">5) </w:t>
      </w:r>
      <w:r w:rsidR="00CC2176" w:rsidRPr="00CE2D5E">
        <w:rPr>
          <w:bCs/>
          <w:sz w:val="28"/>
          <w:szCs w:val="28"/>
        </w:rPr>
        <w:t>документы о наличии (отсутствии) транспортного средства, а так же документы подтверждающие стоимость транспортного средства (при наличии его в собственности гражданина и (или) членов его семьи)</w:t>
      </w:r>
      <w:r w:rsidRPr="00CE2D5E">
        <w:rPr>
          <w:rFonts w:eastAsiaTheme="minorHAnsi"/>
          <w:sz w:val="28"/>
          <w:szCs w:val="28"/>
          <w:lang w:eastAsia="en-US"/>
        </w:rPr>
        <w:t>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lastRenderedPageBreak/>
        <w:t>6) документы, подтверждающие суммы получаемых (уплачиваемых) алиментов;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7) документы, подтверждающие полученные доходы по договорам гражданско-правового характера;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8) документы, подтверждающие полученные доходы от авторских вознаграждений, в том числе по авторским договорам наследования;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9) документы, подтверждающие размер полученных процентов по банковским вкладам, доходов по акциям и других доходов от участия в управлении собственностью организации, а также размер наследуемых и подаренных денежных средств;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10) заключение независимого оценщика о рыночной стоимости имущества, если заявитель выбрал для определения стоимости имущества отчет об оценке рыночной стоимости имущества.</w:t>
      </w:r>
    </w:p>
    <w:p w:rsidR="006D0322" w:rsidRPr="00835FFE" w:rsidRDefault="00BC5656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9.3. </w:t>
      </w:r>
      <w:r w:rsidR="00CE2D5E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="00CE2D5E" w:rsidRPr="00835FFE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вправе приложить к заявлению по собственной инициативе следующие документы и (или) информацию: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1) копии свидетельств о рождении, свидетельств о заключении брака, копии документов, подтверждающих изменение фамилии, имени или отчества гражданина и членов его семьи, выданных органами записи актов гражданского состояния или консульскими учреждениями Российской Федерации;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2) документы, подтверждающие регистрацию гражданина и членов его семьи в системе индивидуального (персонифицированного) учета, на бумажном носителе или в форме электронного документа;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3) документы, подтверждающие размер заработной платы, стипендии;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4) документы о размере получаемых социальных выплат из бюджетов всех уровней, государственных внебюджетных фондов и других источников;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 xml:space="preserve">5) документы, подтверждающие доходы от занятий предпринимательской деятельностью, включая доходы, полученные в </w:t>
      </w:r>
      <w:r w:rsidRPr="00835FFE">
        <w:rPr>
          <w:rFonts w:eastAsiaTheme="minorHAnsi"/>
          <w:sz w:val="28"/>
          <w:szCs w:val="28"/>
          <w:lang w:eastAsia="en-US"/>
        </w:rPr>
        <w:lastRenderedPageBreak/>
        <w:t>результате деятельности крестьянского (фермерского) хозяйства, в том числе хозяйства без образования юридического лица;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6) документ о выплатах, производимых органом службы занятости по месту жительства гражданина;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7)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 xml:space="preserve">8) при наличии в собственности гражданина и (или) членов его семьи </w:t>
      </w:r>
      <w:r w:rsidR="00276D4E">
        <w:rPr>
          <w:rFonts w:eastAsiaTheme="minorHAnsi"/>
          <w:sz w:val="28"/>
          <w:szCs w:val="28"/>
          <w:lang w:eastAsia="en-US"/>
        </w:rPr>
        <w:t xml:space="preserve">недвижимого имущества, а именно: </w:t>
      </w:r>
      <w:r w:rsidR="001269EA" w:rsidRPr="00835FFE">
        <w:rPr>
          <w:rFonts w:eastAsiaTheme="minorHAnsi"/>
          <w:sz w:val="28"/>
          <w:szCs w:val="28"/>
          <w:lang w:eastAsia="en-US"/>
        </w:rPr>
        <w:t>жилой дом, к</w:t>
      </w:r>
      <w:r w:rsidR="00CE2D5E">
        <w:rPr>
          <w:rFonts w:eastAsiaTheme="minorHAnsi"/>
          <w:sz w:val="28"/>
          <w:szCs w:val="28"/>
          <w:lang w:eastAsia="en-US"/>
        </w:rPr>
        <w:t xml:space="preserve">вартира, комната, гараж, </w:t>
      </w:r>
      <w:proofErr w:type="spellStart"/>
      <w:r w:rsidR="00CE2D5E">
        <w:rPr>
          <w:rFonts w:eastAsiaTheme="minorHAnsi"/>
          <w:sz w:val="28"/>
          <w:szCs w:val="28"/>
          <w:lang w:eastAsia="en-US"/>
        </w:rPr>
        <w:t>машино</w:t>
      </w:r>
      <w:r w:rsidR="001269EA" w:rsidRPr="00835FFE">
        <w:rPr>
          <w:rFonts w:eastAsiaTheme="minorHAnsi"/>
          <w:sz w:val="28"/>
          <w:szCs w:val="28"/>
          <w:lang w:eastAsia="en-US"/>
        </w:rPr>
        <w:t>место</w:t>
      </w:r>
      <w:proofErr w:type="spellEnd"/>
      <w:r w:rsidR="001269EA" w:rsidRPr="00835FFE">
        <w:rPr>
          <w:rFonts w:eastAsiaTheme="minorHAnsi"/>
          <w:sz w:val="28"/>
          <w:szCs w:val="28"/>
          <w:lang w:eastAsia="en-US"/>
        </w:rPr>
        <w:t>, единый недвижимый комплекс, объект незавершенного строительства, иные здание, строение, сооружение, помещени</w:t>
      </w:r>
      <w:proofErr w:type="gramStart"/>
      <w:r w:rsidR="001269EA" w:rsidRPr="00835FFE">
        <w:rPr>
          <w:rFonts w:eastAsiaTheme="minorHAnsi"/>
          <w:sz w:val="28"/>
          <w:szCs w:val="28"/>
          <w:lang w:eastAsia="en-US"/>
        </w:rPr>
        <w:t>е</w:t>
      </w:r>
      <w:r w:rsidRPr="00835FFE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835FFE">
        <w:rPr>
          <w:rFonts w:eastAsiaTheme="minorHAnsi"/>
          <w:sz w:val="28"/>
          <w:szCs w:val="28"/>
          <w:lang w:eastAsia="en-US"/>
        </w:rPr>
        <w:t xml:space="preserve"> документы о кадастровой стоимости имущества;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FFE">
        <w:rPr>
          <w:rFonts w:eastAsiaTheme="minorHAnsi"/>
          <w:sz w:val="28"/>
          <w:szCs w:val="28"/>
          <w:lang w:eastAsia="en-US"/>
        </w:rPr>
        <w:t xml:space="preserve">9) при наличии в собственности гражданина и (или) членов его семьи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недвижимого </w:t>
      </w:r>
      <w:r w:rsidRPr="00835FFE">
        <w:rPr>
          <w:rFonts w:eastAsiaTheme="minorHAnsi"/>
          <w:sz w:val="28"/>
          <w:szCs w:val="28"/>
          <w:lang w:eastAsia="en-US"/>
        </w:rPr>
        <w:t>имущества</w:t>
      </w:r>
      <w:r w:rsidR="00E37EF7">
        <w:rPr>
          <w:rFonts w:eastAsiaTheme="minorHAnsi"/>
          <w:sz w:val="28"/>
          <w:szCs w:val="28"/>
          <w:lang w:eastAsia="en-US"/>
        </w:rPr>
        <w:t>, а именно:</w:t>
      </w:r>
      <w:r w:rsidR="00CE2D5E">
        <w:rPr>
          <w:rFonts w:eastAsiaTheme="minorHAnsi"/>
          <w:sz w:val="28"/>
          <w:szCs w:val="28"/>
          <w:lang w:eastAsia="en-US"/>
        </w:rPr>
        <w:t xml:space="preserve"> </w:t>
      </w:r>
      <w:r w:rsidR="001269EA" w:rsidRPr="00835FFE">
        <w:rPr>
          <w:rFonts w:eastAsiaTheme="minorHAnsi"/>
          <w:sz w:val="28"/>
          <w:szCs w:val="28"/>
          <w:lang w:eastAsia="en-US"/>
        </w:rPr>
        <w:t>жилой дом, к</w:t>
      </w:r>
      <w:r w:rsidR="00CE2D5E">
        <w:rPr>
          <w:rFonts w:eastAsiaTheme="minorHAnsi"/>
          <w:sz w:val="28"/>
          <w:szCs w:val="28"/>
          <w:lang w:eastAsia="en-US"/>
        </w:rPr>
        <w:t xml:space="preserve">вартира, комната, гараж, </w:t>
      </w:r>
      <w:proofErr w:type="spellStart"/>
      <w:r w:rsidR="00CE2D5E">
        <w:rPr>
          <w:rFonts w:eastAsiaTheme="minorHAnsi"/>
          <w:sz w:val="28"/>
          <w:szCs w:val="28"/>
          <w:lang w:eastAsia="en-US"/>
        </w:rPr>
        <w:t>машино</w:t>
      </w:r>
      <w:r w:rsidR="001269EA" w:rsidRPr="00835FFE">
        <w:rPr>
          <w:rFonts w:eastAsiaTheme="minorHAnsi"/>
          <w:sz w:val="28"/>
          <w:szCs w:val="28"/>
          <w:lang w:eastAsia="en-US"/>
        </w:rPr>
        <w:t>место</w:t>
      </w:r>
      <w:proofErr w:type="spellEnd"/>
      <w:r w:rsidR="001269EA" w:rsidRPr="00835FFE">
        <w:rPr>
          <w:rFonts w:eastAsiaTheme="minorHAnsi"/>
          <w:sz w:val="28"/>
          <w:szCs w:val="28"/>
          <w:lang w:eastAsia="en-US"/>
        </w:rPr>
        <w:t>, единый недвижимый комплекс, объект незавершенного строительства, иные здание, строение, сооружение, помещение, земельные участки, за исключением земель, не подлежащих налогообложению в соответствии с федеральным законодательством, а также земельных участков, предоставленных гражданам, имеющим трех и более детей, бесплатно в собственность из</w:t>
      </w:r>
      <w:proofErr w:type="gramEnd"/>
      <w:r w:rsidR="001269EA" w:rsidRPr="00835FFE">
        <w:rPr>
          <w:rFonts w:eastAsiaTheme="minorHAnsi"/>
          <w:sz w:val="28"/>
          <w:szCs w:val="28"/>
          <w:lang w:eastAsia="en-US"/>
        </w:rPr>
        <w:t xml:space="preserve"> земель, находящихся в государственной или муниципальной собственности, для индивидуального жилищного строительства</w:t>
      </w:r>
      <w:r w:rsidRPr="00835FFE">
        <w:rPr>
          <w:rFonts w:eastAsiaTheme="minorHAnsi"/>
          <w:sz w:val="28"/>
          <w:szCs w:val="28"/>
          <w:lang w:eastAsia="en-US"/>
        </w:rPr>
        <w:t>: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а) выписку из Единого государственного реестра недвижимости о правах отдельного лица (гражданина и (или) членов его семьи) на имевшиеся (имеющиеся) у него объекты недвижимости;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lastRenderedPageBreak/>
        <w:t>в) справку, выданную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о наличии (отсутствии) права собственности гражданина и (или) членов его семьи на объекты недвижимости;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FFE">
        <w:rPr>
          <w:rFonts w:eastAsiaTheme="minorHAnsi"/>
          <w:sz w:val="28"/>
          <w:szCs w:val="28"/>
          <w:lang w:eastAsia="en-US"/>
        </w:rPr>
        <w:t xml:space="preserve">10) при наличии в собственности гражданина и (или) членов его семьи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недвижимого </w:t>
      </w:r>
      <w:r w:rsidR="00C87CBE">
        <w:rPr>
          <w:rFonts w:eastAsiaTheme="minorHAnsi"/>
          <w:sz w:val="28"/>
          <w:szCs w:val="28"/>
          <w:lang w:eastAsia="en-US"/>
        </w:rPr>
        <w:t xml:space="preserve">имущества - </w:t>
      </w:r>
      <w:r w:rsidR="001269EA" w:rsidRPr="00835FFE">
        <w:rPr>
          <w:rFonts w:eastAsiaTheme="minorHAnsi"/>
          <w:sz w:val="28"/>
          <w:szCs w:val="28"/>
          <w:lang w:eastAsia="en-US"/>
        </w:rPr>
        <w:t>земельные участки, за исключением земель, не подлежащих налогообложению в соответствии с федеральным законодательством, а также земельных участков, предоставленных гражданам, имеющим трех и более детей, бесплатно в собственность из земель, находящихся в государственной или муниципальной собственности, для индивидуального жилищного строительства</w:t>
      </w:r>
      <w:r w:rsidRPr="00835FFE">
        <w:rPr>
          <w:rFonts w:eastAsiaTheme="minorHAnsi"/>
          <w:sz w:val="28"/>
          <w:szCs w:val="28"/>
          <w:lang w:eastAsia="en-US"/>
        </w:rPr>
        <w:t>- документы о кадастровой стоимости земельного участка;</w:t>
      </w:r>
      <w:proofErr w:type="gramEnd"/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 xml:space="preserve">11) при наличии в собственности гражданина и (или) членов его семьи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движимого </w:t>
      </w:r>
      <w:r w:rsidR="00E37EF7">
        <w:rPr>
          <w:rFonts w:eastAsiaTheme="minorHAnsi"/>
          <w:sz w:val="28"/>
          <w:szCs w:val="28"/>
          <w:lang w:eastAsia="en-US"/>
        </w:rPr>
        <w:t xml:space="preserve">имущества, а именно: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автомобили, мотоциклы, мотороллеры, автобусы и другие самоходные </w:t>
      </w:r>
      <w:proofErr w:type="gramStart"/>
      <w:r w:rsidR="001269EA" w:rsidRPr="00835FFE">
        <w:rPr>
          <w:rFonts w:eastAsiaTheme="minorHAnsi"/>
          <w:sz w:val="28"/>
          <w:szCs w:val="28"/>
          <w:lang w:eastAsia="en-US"/>
        </w:rPr>
        <w:t>машины</w:t>
      </w:r>
      <w:proofErr w:type="gramEnd"/>
      <w:r w:rsidR="001269EA" w:rsidRPr="00835FFE">
        <w:rPr>
          <w:rFonts w:eastAsiaTheme="minorHAnsi"/>
          <w:sz w:val="28"/>
          <w:szCs w:val="28"/>
          <w:lang w:eastAsia="en-US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proofErr w:type="spellStart"/>
      <w:r w:rsidR="001269EA" w:rsidRPr="00835FFE">
        <w:rPr>
          <w:rFonts w:eastAsiaTheme="minorHAnsi"/>
          <w:sz w:val="28"/>
          <w:szCs w:val="28"/>
          <w:lang w:eastAsia="en-US"/>
        </w:rPr>
        <w:t>гидроциклы</w:t>
      </w:r>
      <w:proofErr w:type="spellEnd"/>
      <w:r w:rsidR="001269EA" w:rsidRPr="00835FFE">
        <w:rPr>
          <w:rFonts w:eastAsiaTheme="minorHAnsi"/>
          <w:sz w:val="28"/>
          <w:szCs w:val="28"/>
          <w:lang w:eastAsia="en-US"/>
        </w:rPr>
        <w:t>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</w:t>
      </w:r>
      <w:r w:rsidR="00E37EF7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35FFE">
        <w:rPr>
          <w:rFonts w:eastAsiaTheme="minorHAnsi"/>
          <w:sz w:val="28"/>
          <w:szCs w:val="28"/>
          <w:lang w:eastAsia="en-US"/>
        </w:rPr>
        <w:t>: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а) копию свидетельства о государственной регистрации транспортного средства;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б) копию паспорта транспортного средства.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Документы, представляются гражданином в копиях с одновременным представлением оригинала либо в копиях, заверенных нотариусом. Копии документов после проверки соответствия их оригиналу заверяются лицом, осуществляющим прием документов.</w:t>
      </w:r>
    </w:p>
    <w:p w:rsidR="006D0322" w:rsidRDefault="00BC5656" w:rsidP="00E165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9.4.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Документы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могут представляться </w:t>
      </w:r>
      <w:r w:rsidR="00CE2D5E">
        <w:rPr>
          <w:rFonts w:eastAsiaTheme="minorHAnsi"/>
          <w:sz w:val="28"/>
          <w:szCs w:val="28"/>
          <w:lang w:eastAsia="en-US"/>
        </w:rPr>
        <w:t>заявителем (представителем заявителя)</w:t>
      </w:r>
      <w:r w:rsidR="00CE2D5E" w:rsidRPr="00835FFE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непосредственно в органы местного самоуправления по месту </w:t>
      </w:r>
      <w:r w:rsidR="006D0322" w:rsidRPr="00835FFE">
        <w:rPr>
          <w:rFonts w:eastAsiaTheme="minorHAnsi"/>
          <w:sz w:val="28"/>
          <w:szCs w:val="28"/>
          <w:lang w:eastAsia="en-US"/>
        </w:rPr>
        <w:lastRenderedPageBreak/>
        <w:t xml:space="preserve">жительства либо через </w:t>
      </w:r>
      <w:r w:rsidR="00E37EF7">
        <w:rPr>
          <w:rFonts w:eastAsiaTheme="minorHAnsi"/>
          <w:sz w:val="28"/>
          <w:szCs w:val="28"/>
          <w:lang w:eastAsia="en-US"/>
        </w:rPr>
        <w:t xml:space="preserve">МФЦ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в соответствии с заключенным между органами местного самоуправления и </w:t>
      </w:r>
      <w:r w:rsidR="00E37EF7">
        <w:rPr>
          <w:rFonts w:eastAsiaTheme="minorHAnsi"/>
          <w:sz w:val="28"/>
          <w:szCs w:val="28"/>
          <w:lang w:eastAsia="en-US"/>
        </w:rPr>
        <w:t>МФЦ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в установленном Правительством Российской Федерации порядке соглашениями о взаимодействии.</w:t>
      </w:r>
      <w:r w:rsidR="00E16574">
        <w:rPr>
          <w:rFonts w:eastAsiaTheme="minorHAnsi"/>
          <w:sz w:val="28"/>
          <w:szCs w:val="28"/>
          <w:lang w:eastAsia="en-US"/>
        </w:rPr>
        <w:t xml:space="preserve"> </w:t>
      </w:r>
    </w:p>
    <w:p w:rsidR="00E16574" w:rsidRPr="00CE2D5E" w:rsidRDefault="00E16574" w:rsidP="00E165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5E">
        <w:rPr>
          <w:rFonts w:ascii="Times New Roman" w:hAnsi="Times New Roman" w:cs="Times New Roman"/>
          <w:sz w:val="28"/>
          <w:szCs w:val="28"/>
        </w:rPr>
        <w:t>Так же</w:t>
      </w:r>
      <w:r w:rsidR="00CE2D5E" w:rsidRPr="00CE2D5E">
        <w:rPr>
          <w:rFonts w:eastAsiaTheme="minorHAnsi"/>
          <w:sz w:val="28"/>
          <w:szCs w:val="28"/>
          <w:lang w:eastAsia="en-US"/>
        </w:rPr>
        <w:t xml:space="preserve"> </w:t>
      </w:r>
      <w:r w:rsidR="00CE2D5E" w:rsidRPr="00CE2D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могут представляться заявителем (представителем заявителя)</w:t>
      </w:r>
      <w:r w:rsidRPr="00CE2D5E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государственной информационной системы "Единый портал государственных и муниципальных услуг (функций)" (далее – Единый портал) - </w:t>
      </w:r>
      <w:hyperlink r:id="rId18" w:history="1">
        <w:r w:rsidRPr="00CE2D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http://www.gosuslugi.ru</w:t>
        </w:r>
      </w:hyperlink>
      <w:r w:rsidRPr="00CE2D5E">
        <w:rPr>
          <w:rFonts w:ascii="Times New Roman" w:hAnsi="Times New Roman" w:cs="Times New Roman"/>
          <w:sz w:val="28"/>
          <w:szCs w:val="28"/>
        </w:rPr>
        <w:t xml:space="preserve"> и (или) региональной государственной информационной системы «Региональный портал государственных и муниципальных и муниципальных услуг (функций)» (</w:t>
      </w:r>
      <w:proofErr w:type="spellStart"/>
      <w:r w:rsidRPr="00CE2D5E">
        <w:rPr>
          <w:rFonts w:ascii="Times New Roman" w:hAnsi="Times New Roman" w:cs="Times New Roman"/>
          <w:sz w:val="28"/>
          <w:szCs w:val="28"/>
        </w:rPr>
        <w:t>далее-Региональный</w:t>
      </w:r>
      <w:proofErr w:type="spellEnd"/>
      <w:r w:rsidRPr="00CE2D5E">
        <w:rPr>
          <w:rFonts w:ascii="Times New Roman" w:hAnsi="Times New Roman" w:cs="Times New Roman"/>
          <w:sz w:val="28"/>
          <w:szCs w:val="28"/>
        </w:rPr>
        <w:t xml:space="preserve"> портал) - https://gosuslugi.primorsky.ru.</w:t>
      </w:r>
    </w:p>
    <w:p w:rsidR="006D0322" w:rsidRPr="00835FFE" w:rsidRDefault="00BC5656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9.5. </w:t>
      </w:r>
      <w:r w:rsidR="006D0322" w:rsidRPr="00835FFE">
        <w:rPr>
          <w:rFonts w:eastAsiaTheme="minorHAnsi"/>
          <w:sz w:val="28"/>
          <w:szCs w:val="28"/>
          <w:lang w:eastAsia="en-US"/>
        </w:rPr>
        <w:t>В случае не</w:t>
      </w:r>
      <w:r w:rsidR="00CE2D5E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835FFE">
        <w:rPr>
          <w:rFonts w:eastAsiaTheme="minorHAnsi"/>
          <w:sz w:val="28"/>
          <w:szCs w:val="28"/>
          <w:lang w:eastAsia="en-US"/>
        </w:rPr>
        <w:t>предоставления гражданином по собственной инициативе документов и (или) информации, орган осуществляющий учет граждан, запрашивает указанные документы и (или) информацию самостоятельно, в том числе посредством системы межведомственного информационного взаимодействия.</w:t>
      </w:r>
    </w:p>
    <w:p w:rsidR="006D0322" w:rsidRPr="004A3CAC" w:rsidRDefault="00334668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6D0322" w:rsidRPr="004A3CAC">
        <w:rPr>
          <w:rFonts w:eastAsiaTheme="minorHAnsi"/>
          <w:sz w:val="28"/>
          <w:szCs w:val="28"/>
          <w:lang w:eastAsia="en-US"/>
        </w:rPr>
        <w:t xml:space="preserve"> </w:t>
      </w:r>
      <w:r w:rsidRPr="00835FFE">
        <w:rPr>
          <w:rFonts w:eastAsiaTheme="minorHAnsi"/>
          <w:sz w:val="28"/>
          <w:szCs w:val="28"/>
          <w:lang w:eastAsia="en-US"/>
        </w:rPr>
        <w:t>осуществляющий учет граждан</w:t>
      </w:r>
      <w:r w:rsidRPr="004A3CAC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4A3CAC">
        <w:rPr>
          <w:rFonts w:eastAsiaTheme="minorHAnsi"/>
          <w:sz w:val="28"/>
          <w:szCs w:val="28"/>
          <w:lang w:eastAsia="en-US"/>
        </w:rPr>
        <w:t>вправе проводить проверку сведений, представленных гражданином. Документы проверки должны приобщаться к учетному делу гражданина.</w:t>
      </w:r>
    </w:p>
    <w:p w:rsidR="00BC6461" w:rsidRPr="004A3CAC" w:rsidRDefault="00BC6461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AC">
        <w:rPr>
          <w:rFonts w:ascii="Times New Roman" w:hAnsi="Times New Roman" w:cs="Times New Roman"/>
          <w:sz w:val="28"/>
          <w:szCs w:val="28"/>
        </w:rPr>
        <w:t>В перечень документов, выдаваемых иными организациями, участвующими в предоставлении муниципальной услуги, входит: заключение о рыночной стоимости транспортного средства.</w:t>
      </w:r>
    </w:p>
    <w:p w:rsidR="00146F0C" w:rsidRPr="00835FFE" w:rsidRDefault="0034546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1"/>
      <w:bookmarkEnd w:id="2"/>
      <w:r w:rsidRPr="00835FFE">
        <w:rPr>
          <w:rFonts w:ascii="Times New Roman" w:hAnsi="Times New Roman" w:cs="Times New Roman"/>
          <w:sz w:val="28"/>
          <w:szCs w:val="28"/>
        </w:rPr>
        <w:t xml:space="preserve">10.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услуги: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а) обращение за предоставлением муниципальной услуги представителя заявителя, не подтвердившего свои полномочия;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FE">
        <w:rPr>
          <w:rFonts w:ascii="Times New Roman" w:hAnsi="Times New Roman" w:cs="Times New Roman"/>
          <w:sz w:val="28"/>
          <w:szCs w:val="28"/>
        </w:rPr>
        <w:t>б) в заявлении не указаны фамилия, имя, отчество (последнее - при наличии) заявителя</w:t>
      </w:r>
      <w:r w:rsidR="00334668" w:rsidRPr="00334668">
        <w:rPr>
          <w:rFonts w:ascii="Times New Roman" w:hAnsi="Times New Roman" w:cs="Times New Roman"/>
          <w:sz w:val="28"/>
          <w:szCs w:val="28"/>
        </w:rPr>
        <w:t xml:space="preserve"> </w:t>
      </w:r>
      <w:r w:rsidR="00334668">
        <w:rPr>
          <w:rFonts w:ascii="Times New Roman" w:hAnsi="Times New Roman" w:cs="Times New Roman"/>
          <w:sz w:val="28"/>
          <w:szCs w:val="28"/>
        </w:rPr>
        <w:t>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334668">
        <w:rPr>
          <w:rFonts w:ascii="Times New Roman" w:hAnsi="Times New Roman" w:cs="Times New Roman"/>
          <w:sz w:val="28"/>
          <w:szCs w:val="28"/>
        </w:rPr>
        <w:t>)</w:t>
      </w:r>
      <w:r w:rsidRPr="00835FFE">
        <w:rPr>
          <w:rFonts w:ascii="Times New Roman" w:hAnsi="Times New Roman" w:cs="Times New Roman"/>
          <w:sz w:val="28"/>
          <w:szCs w:val="28"/>
        </w:rPr>
        <w:t>, почтовый адрес или адрес электронной почты для направления ответа;</w:t>
      </w:r>
      <w:proofErr w:type="gramEnd"/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в) текст, представленного заявителем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ем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заявления не поддается прочтению, исполнен карандашом, имеет подчистки </w:t>
      </w:r>
      <w:r w:rsidRPr="00835FFE">
        <w:rPr>
          <w:rFonts w:ascii="Times New Roman" w:hAnsi="Times New Roman" w:cs="Times New Roman"/>
          <w:sz w:val="28"/>
          <w:szCs w:val="28"/>
        </w:rPr>
        <w:lastRenderedPageBreak/>
        <w:t>и исправления.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уполномоченный на прием заявлений, уведомляет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я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Pr="00835FFE">
        <w:rPr>
          <w:rFonts w:ascii="Times New Roman" w:hAnsi="Times New Roman" w:cs="Times New Roman"/>
          <w:sz w:val="28"/>
          <w:szCs w:val="28"/>
        </w:rPr>
        <w:t>о наличии оснований для отказа в приеме документов, объясняет заявителю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ю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 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 xml:space="preserve"> содержание выявленных недостатков в представленных документах и предлагает принять меры по их устранению.</w:t>
      </w:r>
    </w:p>
    <w:p w:rsidR="00146F0C" w:rsidRPr="00835FFE" w:rsidRDefault="0034546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835FFE">
        <w:rPr>
          <w:rFonts w:ascii="Times New Roman" w:hAnsi="Times New Roman" w:cs="Times New Roman"/>
          <w:sz w:val="28"/>
          <w:szCs w:val="28"/>
        </w:rPr>
        <w:t>11</w:t>
      </w:r>
      <w:r w:rsidR="00146F0C" w:rsidRPr="00835FF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146F0C" w:rsidRPr="00835FFE" w:rsidRDefault="00BC5656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146F0C" w:rsidRPr="00835FF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46F0C" w:rsidRPr="00835FFE" w:rsidRDefault="00BC5656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146F0C" w:rsidRPr="00835FF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а) непредставление либо представление не в полном объеме заявителем документов, указанных в </w:t>
      </w:r>
      <w:r w:rsidR="00334041" w:rsidRPr="00835FFE">
        <w:rPr>
          <w:rFonts w:ascii="Times New Roman" w:hAnsi="Times New Roman" w:cs="Times New Roman"/>
          <w:sz w:val="28"/>
          <w:szCs w:val="28"/>
        </w:rPr>
        <w:t>п</w:t>
      </w:r>
      <w:r w:rsidR="00334668">
        <w:rPr>
          <w:rFonts w:ascii="Times New Roman" w:hAnsi="Times New Roman" w:cs="Times New Roman"/>
          <w:sz w:val="28"/>
          <w:szCs w:val="28"/>
        </w:rPr>
        <w:t>одпункте</w:t>
      </w:r>
      <w:r w:rsidR="00334041" w:rsidRPr="00835FFE">
        <w:rPr>
          <w:rFonts w:ascii="Times New Roman" w:hAnsi="Times New Roman" w:cs="Times New Roman"/>
          <w:sz w:val="28"/>
          <w:szCs w:val="28"/>
        </w:rPr>
        <w:t xml:space="preserve"> 9</w:t>
      </w:r>
      <w:r w:rsidR="00334668">
        <w:rPr>
          <w:rFonts w:ascii="Times New Roman" w:hAnsi="Times New Roman" w:cs="Times New Roman"/>
          <w:sz w:val="28"/>
          <w:szCs w:val="28"/>
        </w:rPr>
        <w:t>.1 и 9.2</w:t>
      </w:r>
      <w:r w:rsidR="00334041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FE">
        <w:rPr>
          <w:rFonts w:ascii="Times New Roman" w:hAnsi="Times New Roman" w:cs="Times New Roman"/>
          <w:sz w:val="28"/>
          <w:szCs w:val="28"/>
        </w:rPr>
        <w:t xml:space="preserve">б) поступление в </w:t>
      </w:r>
      <w:r w:rsidR="00334668">
        <w:rPr>
          <w:rFonts w:ascii="Times New Roman" w:hAnsi="Times New Roman" w:cs="Times New Roman"/>
          <w:sz w:val="28"/>
          <w:szCs w:val="28"/>
        </w:rPr>
        <w:t>Отдел</w:t>
      </w:r>
      <w:r w:rsidRPr="00835FFE">
        <w:rPr>
          <w:rFonts w:ascii="Times New Roman" w:hAnsi="Times New Roman" w:cs="Times New Roman"/>
          <w:sz w:val="28"/>
          <w:szCs w:val="28"/>
        </w:rPr>
        <w:t xml:space="preserve"> ответа органа, предоставляющего государственные услуги, органа, предоставляющего муниципальные услуги,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иных государственных органов, органов местного самоуправления, осуществляющих исполнительно-распорядительные полномочия, многофункциональных центров предоставления государственных и муниципальных услуг, свидетельствующего об отсутствии документа и (или) информации, необходимых для предоставления муниципальной услуги, в соответствии с </w:t>
      </w:r>
      <w:hyperlink w:anchor="P190" w:history="1">
        <w:r w:rsidR="00334041" w:rsidRPr="00835FFE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  <w:r w:rsidR="00334041" w:rsidRPr="00835F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334041" w:rsidRPr="00835FFE">
        <w:rPr>
          <w:rFonts w:ascii="Times New Roman" w:hAnsi="Times New Roman" w:cs="Times New Roman"/>
          <w:sz w:val="28"/>
          <w:szCs w:val="28"/>
        </w:rPr>
        <w:t>9</w:t>
      </w:r>
      <w:r w:rsidRPr="00835FFE">
        <w:rPr>
          <w:rFonts w:ascii="Times New Roman" w:hAnsi="Times New Roman" w:cs="Times New Roman"/>
          <w:sz w:val="28"/>
          <w:szCs w:val="28"/>
        </w:rPr>
        <w:t xml:space="preserve"> регламента. </w:t>
      </w:r>
      <w:proofErr w:type="gramStart"/>
      <w:r w:rsidRPr="00835FFE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по указанному основанию допускается в случае, если </w:t>
      </w:r>
      <w:r w:rsidR="00334668">
        <w:rPr>
          <w:rFonts w:ascii="Times New Roman" w:hAnsi="Times New Roman" w:cs="Times New Roman"/>
          <w:sz w:val="28"/>
          <w:szCs w:val="28"/>
        </w:rPr>
        <w:t>Отдел</w:t>
      </w:r>
      <w:r w:rsidRPr="00835FFE">
        <w:rPr>
          <w:rFonts w:ascii="Times New Roman" w:hAnsi="Times New Roman" w:cs="Times New Roman"/>
          <w:sz w:val="28"/>
          <w:szCs w:val="28"/>
        </w:rPr>
        <w:t xml:space="preserve"> после получения указанного ответа уведомило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я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Pr="00835FFE">
        <w:rPr>
          <w:rFonts w:ascii="Times New Roman" w:hAnsi="Times New Roman" w:cs="Times New Roman"/>
          <w:sz w:val="28"/>
          <w:szCs w:val="28"/>
        </w:rPr>
        <w:t>о получении такого ответа, предложило заявителю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ю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представить документы и (или) информацию, необходимые для предоставления муниципальной услуги в соответствии с </w:t>
      </w:r>
      <w:r w:rsidR="00334668" w:rsidRPr="00835FFE">
        <w:rPr>
          <w:rFonts w:ascii="Times New Roman" w:hAnsi="Times New Roman" w:cs="Times New Roman"/>
          <w:sz w:val="28"/>
          <w:szCs w:val="28"/>
        </w:rPr>
        <w:t>п</w:t>
      </w:r>
      <w:r w:rsidR="00334668">
        <w:rPr>
          <w:rFonts w:ascii="Times New Roman" w:hAnsi="Times New Roman" w:cs="Times New Roman"/>
          <w:sz w:val="28"/>
          <w:szCs w:val="28"/>
        </w:rPr>
        <w:t>одпунктом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9</w:t>
      </w:r>
      <w:r w:rsidR="00334668">
        <w:rPr>
          <w:rFonts w:ascii="Times New Roman" w:hAnsi="Times New Roman" w:cs="Times New Roman"/>
          <w:sz w:val="28"/>
          <w:szCs w:val="28"/>
        </w:rPr>
        <w:t xml:space="preserve">.1 и </w:t>
      </w:r>
      <w:r w:rsidR="00334668">
        <w:rPr>
          <w:rFonts w:ascii="Times New Roman" w:hAnsi="Times New Roman" w:cs="Times New Roman"/>
          <w:sz w:val="28"/>
          <w:szCs w:val="28"/>
        </w:rPr>
        <w:lastRenderedPageBreak/>
        <w:t>9.2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>регламента, и не получило от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я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Pr="00835FFE">
        <w:rPr>
          <w:rFonts w:ascii="Times New Roman" w:hAnsi="Times New Roman" w:cs="Times New Roman"/>
          <w:sz w:val="28"/>
          <w:szCs w:val="28"/>
        </w:rPr>
        <w:t xml:space="preserve"> такие документы и (или) информацию в</w:t>
      </w:r>
      <w:proofErr w:type="gramEnd"/>
      <w:r w:rsidRPr="00835FFE">
        <w:rPr>
          <w:rFonts w:ascii="Times New Roman" w:hAnsi="Times New Roman" w:cs="Times New Roman"/>
          <w:sz w:val="28"/>
          <w:szCs w:val="28"/>
        </w:rPr>
        <w:t xml:space="preserve"> течение 3 дней со дня направления уведомления;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в) выявление в представленных документах недостоверной информации;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г) превышение на 30 процентов порогового значения среднемесячного дохода, приходящегося на каждого члена семьи или одиноко проживающего гражданина, установленного кратным к величине прожиточного минимума на душу населения, действующего на территории Приморского края на момент подачи заявления о предоставлении муниципальной услуги, но не менее его трехкратной величины;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F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5FFE">
        <w:rPr>
          <w:rFonts w:ascii="Times New Roman" w:hAnsi="Times New Roman" w:cs="Times New Roman"/>
          <w:sz w:val="28"/>
          <w:szCs w:val="28"/>
        </w:rPr>
        <w:t xml:space="preserve">) превышение на 30 процентов порогового значения стоимости имущества, подлежащего налогообложению, установленного кратным средней стоимости одного квадратного метра общей площади жилья, сложившейся на территории </w:t>
      </w:r>
      <w:r w:rsidR="00334041" w:rsidRPr="00835FFE">
        <w:rPr>
          <w:rFonts w:ascii="Times New Roman" w:hAnsi="Times New Roman" w:cs="Times New Roman"/>
          <w:sz w:val="28"/>
          <w:szCs w:val="28"/>
        </w:rPr>
        <w:t>Партизанского</w:t>
      </w:r>
      <w:r w:rsidRPr="00835FFE">
        <w:rPr>
          <w:rFonts w:ascii="Times New Roman" w:hAnsi="Times New Roman" w:cs="Times New Roman"/>
          <w:sz w:val="28"/>
          <w:szCs w:val="28"/>
        </w:rPr>
        <w:t xml:space="preserve"> городского округа, но не менее его десятикратного размера;</w:t>
      </w:r>
    </w:p>
    <w:p w:rsidR="005561B4" w:rsidRPr="005561B4" w:rsidRDefault="00BC5656" w:rsidP="005561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5A20DD">
        <w:rPr>
          <w:sz w:val="28"/>
          <w:szCs w:val="28"/>
        </w:rPr>
        <w:t>е</w:t>
      </w:r>
      <w:r w:rsidR="005561B4">
        <w:rPr>
          <w:sz w:val="28"/>
          <w:szCs w:val="28"/>
        </w:rPr>
        <w:t xml:space="preserve">) </w:t>
      </w:r>
      <w:r w:rsidR="005561B4">
        <w:rPr>
          <w:rFonts w:eastAsiaTheme="minorHAnsi"/>
          <w:sz w:val="28"/>
          <w:szCs w:val="28"/>
          <w:lang w:eastAsia="en-US"/>
        </w:rPr>
        <w:t>граждане, которые произвели действия, приведшие к ухудшению жилищных условий,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действий.</w:t>
      </w:r>
    </w:p>
    <w:p w:rsidR="00BC6461" w:rsidRPr="00835FFE" w:rsidRDefault="00BC6461" w:rsidP="005561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12. Размер платы, взимаемой с заявителя при предоставлении муниципальной услуги. </w:t>
      </w:r>
    </w:p>
    <w:p w:rsidR="00BC6461" w:rsidRPr="00835FFE" w:rsidRDefault="001047FD" w:rsidP="005561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BC6461" w:rsidRPr="00835FFE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047FD" w:rsidRPr="00334668" w:rsidRDefault="00BC6461" w:rsidP="001047FD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334668">
        <w:rPr>
          <w:sz w:val="28"/>
          <w:szCs w:val="28"/>
        </w:rPr>
        <w:t>13</w:t>
      </w:r>
      <w:r w:rsidR="00146F0C" w:rsidRPr="00334668">
        <w:rPr>
          <w:sz w:val="28"/>
          <w:szCs w:val="28"/>
        </w:rPr>
        <w:t xml:space="preserve">. </w:t>
      </w:r>
      <w:r w:rsidR="001047FD" w:rsidRPr="00334668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46F0C" w:rsidRPr="00835FFE" w:rsidRDefault="001047F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146F0C" w:rsidRPr="00835FF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80A3F" w:rsidRDefault="00BC6461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146F0C" w:rsidRPr="00835FFE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D80A3F">
        <w:rPr>
          <w:rFonts w:ascii="Times New Roman" w:hAnsi="Times New Roman" w:cs="Times New Roman"/>
          <w:sz w:val="28"/>
          <w:szCs w:val="28"/>
        </w:rPr>
        <w:t>.</w:t>
      </w:r>
    </w:p>
    <w:p w:rsidR="00146F0C" w:rsidRPr="00835FFE" w:rsidRDefault="001047F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146F0C" w:rsidRPr="00835FF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поданное заявителем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ем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 w:rsidR="00334668">
        <w:rPr>
          <w:rFonts w:ascii="Times New Roman" w:hAnsi="Times New Roman" w:cs="Times New Roman"/>
          <w:sz w:val="28"/>
          <w:szCs w:val="28"/>
        </w:rPr>
        <w:t>Отдел</w:t>
      </w:r>
      <w:r w:rsidR="00D80A3F">
        <w:rPr>
          <w:rFonts w:ascii="Times New Roman" w:hAnsi="Times New Roman" w:cs="Times New Roman"/>
          <w:sz w:val="28"/>
          <w:szCs w:val="28"/>
        </w:rPr>
        <w:t xml:space="preserve"> или МФЦ</w:t>
      </w:r>
      <w:r w:rsidR="00146F0C" w:rsidRPr="00835FFE">
        <w:rPr>
          <w:rFonts w:ascii="Times New Roman" w:hAnsi="Times New Roman" w:cs="Times New Roman"/>
          <w:sz w:val="28"/>
          <w:szCs w:val="28"/>
        </w:rPr>
        <w:t>, регистрируется в день обращения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я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>)</w:t>
      </w:r>
      <w:r w:rsidR="00146F0C" w:rsidRPr="00835FFE">
        <w:rPr>
          <w:rFonts w:ascii="Times New Roman" w:hAnsi="Times New Roman" w:cs="Times New Roman"/>
          <w:sz w:val="28"/>
          <w:szCs w:val="28"/>
        </w:rPr>
        <w:t>. При этом продолжительность приема при личном обращении заявителя не должна превышать 15 минут.</w:t>
      </w:r>
    </w:p>
    <w:p w:rsidR="00146F0C" w:rsidRPr="00835FFE" w:rsidRDefault="00E17885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15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6F0C" w:rsidRPr="00835FF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D1F5F" w:rsidRPr="004D1F5F" w:rsidRDefault="00E17885" w:rsidP="004D1F5F">
      <w:pPr>
        <w:pStyle w:val="a6"/>
        <w:spacing w:line="360" w:lineRule="auto"/>
        <w:ind w:left="0" w:firstLine="780"/>
        <w:jc w:val="both"/>
        <w:rPr>
          <w:sz w:val="28"/>
        </w:rPr>
      </w:pPr>
      <w:r w:rsidRPr="00835FFE">
        <w:rPr>
          <w:sz w:val="28"/>
        </w:rPr>
        <w:t xml:space="preserve">15.1. </w:t>
      </w:r>
      <w:r w:rsidR="004D1F5F" w:rsidRPr="004D1F5F">
        <w:rPr>
          <w:sz w:val="28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а) режим работы уполномоченного органа, МФЦ;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б) адрес электронной почты уполномоченного органа, МФЦ;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в) телефонные номера специалистов, осуществляющих консультации по предоставлению муниципальной услуги.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Помещение для непосредственного взаимодействия специалистов Администрации, МФЦ с заявителями (представителями заявителей)  организовано в виде отдельного кабинета, в котором ведут прием специалисты Администрации, МФЦ.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lastRenderedPageBreak/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4D1F5F">
        <w:rPr>
          <w:sz w:val="28"/>
          <w:szCs w:val="28"/>
        </w:rPr>
        <w:t>4</w:t>
      </w:r>
      <w:proofErr w:type="gramEnd"/>
      <w:r w:rsidRPr="004D1F5F">
        <w:rPr>
          <w:sz w:val="28"/>
          <w:szCs w:val="28"/>
        </w:rPr>
        <w:t>, в которых размещаются информационные листки.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На информационных стендах размещаются: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а) перечень документов, необходимых для получения муниципальной услуги;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б) образцы оформления заявления о предоставлении муниципальной услуги;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в) основания для отказа в предоставлении муниципальной услуги;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г) сроки предоставления муниципальной услуги;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4D1F5F">
        <w:rPr>
          <w:sz w:val="28"/>
          <w:szCs w:val="28"/>
        </w:rPr>
        <w:t>д</w:t>
      </w:r>
      <w:proofErr w:type="spellEnd"/>
      <w:r w:rsidRPr="004D1F5F">
        <w:rPr>
          <w:sz w:val="28"/>
          <w:szCs w:val="28"/>
        </w:rPr>
        <w:t>) порядок получения консультаций;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е) порядок обжалования решений и действий (бездействия) Администрации, МФЦ, должностных лиц Администрации либо муниципальных служащих, должностных лиц МФЦ.</w:t>
      </w:r>
    </w:p>
    <w:p w:rsidR="0074011C" w:rsidRDefault="004D1F5F" w:rsidP="004D1F5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17885" w:rsidRPr="00835FFE" w:rsidRDefault="00E17885" w:rsidP="004D1F5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835FFE">
        <w:rPr>
          <w:sz w:val="28"/>
          <w:szCs w:val="28"/>
        </w:rPr>
        <w:t>Помещение, в котором предоставляется муниципальная услуга, зал ожидания, места для заполнения заявлений о предоставлении муниципальной услуги,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E17885" w:rsidRPr="00835FFE" w:rsidRDefault="00E17885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по возможности местами для парковки автотранспортных средств, включая автотранспортные </w:t>
      </w:r>
      <w:r w:rsidRPr="00835FFE">
        <w:rPr>
          <w:rFonts w:ascii="Times New Roman" w:hAnsi="Times New Roman" w:cs="Times New Roman"/>
          <w:sz w:val="28"/>
          <w:szCs w:val="28"/>
        </w:rPr>
        <w:lastRenderedPageBreak/>
        <w:t>средства инвалидов.</w:t>
      </w:r>
    </w:p>
    <w:p w:rsidR="001047FD" w:rsidRPr="004D1F5F" w:rsidRDefault="001047FD" w:rsidP="001047F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4"/>
      <w:bookmarkEnd w:id="4"/>
      <w:r w:rsidRPr="004D1F5F">
        <w:rPr>
          <w:rFonts w:ascii="Times New Roman" w:hAnsi="Times New Roman" w:cs="Times New Roman"/>
          <w:sz w:val="28"/>
          <w:szCs w:val="28"/>
        </w:rPr>
        <w:t>16. Показатели доступности и качества муниципальной услуги.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16.1. 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1047FD" w:rsidRPr="004D1F5F" w:rsidRDefault="00334668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А) д</w:t>
      </w:r>
      <w:r w:rsidR="001047FD" w:rsidRPr="004D1F5F">
        <w:rPr>
          <w:sz w:val="28"/>
          <w:szCs w:val="28"/>
        </w:rPr>
        <w:t>оступность: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заявителей, ожидающих получения муниципальной услуги в очереди не более 15 минут, - 100 процентов;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случаев предоставления муниципальной услуги в установленные сроки со дня поступления заявки – 100 процентов.</w:t>
      </w:r>
    </w:p>
    <w:p w:rsidR="001047FD" w:rsidRPr="004D1F5F" w:rsidRDefault="00334668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Б)</w:t>
      </w:r>
      <w:r w:rsidR="001047FD" w:rsidRPr="004D1F5F">
        <w:rPr>
          <w:sz w:val="28"/>
          <w:szCs w:val="28"/>
        </w:rPr>
        <w:t xml:space="preserve"> </w:t>
      </w:r>
      <w:r w:rsidRPr="004D1F5F">
        <w:rPr>
          <w:sz w:val="28"/>
          <w:szCs w:val="28"/>
        </w:rPr>
        <w:t>к</w:t>
      </w:r>
      <w:r w:rsidR="001047FD" w:rsidRPr="004D1F5F">
        <w:rPr>
          <w:sz w:val="28"/>
          <w:szCs w:val="28"/>
        </w:rPr>
        <w:t>ачество: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заявителей, удовлетворенных качеством информирования о порядке пред</w:t>
      </w:r>
      <w:r w:rsidR="002B7D6A" w:rsidRPr="004D1F5F">
        <w:rPr>
          <w:sz w:val="28"/>
          <w:szCs w:val="28"/>
        </w:rPr>
        <w:t xml:space="preserve">оставления муниципальной </w:t>
      </w:r>
      <w:proofErr w:type="gramStart"/>
      <w:r w:rsidR="002B7D6A" w:rsidRPr="004D1F5F">
        <w:rPr>
          <w:sz w:val="28"/>
          <w:szCs w:val="28"/>
        </w:rPr>
        <w:t>услуги</w:t>
      </w:r>
      <w:proofErr w:type="gramEnd"/>
      <w:r w:rsidR="00334668" w:rsidRPr="004D1F5F">
        <w:rPr>
          <w:sz w:val="28"/>
          <w:szCs w:val="28"/>
        </w:rPr>
        <w:t xml:space="preserve"> в том числе в электронном виде</w:t>
      </w:r>
      <w:r w:rsidR="002B7D6A" w:rsidRPr="004D1F5F">
        <w:rPr>
          <w:sz w:val="28"/>
          <w:szCs w:val="28"/>
        </w:rPr>
        <w:t xml:space="preserve"> </w:t>
      </w:r>
      <w:r w:rsidRPr="004D1F5F">
        <w:rPr>
          <w:sz w:val="28"/>
          <w:szCs w:val="28"/>
        </w:rPr>
        <w:t>– 90 процентов;</w:t>
      </w:r>
    </w:p>
    <w:p w:rsidR="001047FD" w:rsidRPr="004D1F5F" w:rsidRDefault="001047FD" w:rsidP="0010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5F">
        <w:rPr>
          <w:rFonts w:ascii="Times New Roman" w:hAnsi="Times New Roman" w:cs="Times New Roman"/>
          <w:sz w:val="28"/>
          <w:szCs w:val="28"/>
        </w:rPr>
        <w:t>- % (доля) заявителей, удовлетворенных качеством предоставления муниципальной услуги, - 90 процентов.</w:t>
      </w:r>
    </w:p>
    <w:p w:rsidR="00D5046E" w:rsidRPr="001047FD" w:rsidRDefault="00D5046E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bookmarkStart w:id="5" w:name="P166"/>
      <w:bookmarkEnd w:id="5"/>
    </w:p>
    <w:p w:rsidR="00D5046E" w:rsidRPr="0074011C" w:rsidRDefault="00D5046E" w:rsidP="00D5046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011C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74011C">
        <w:rPr>
          <w:rFonts w:ascii="Times New Roman" w:hAnsi="Times New Roman" w:cs="Times New Roman"/>
          <w:b w:val="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АДМИНИСТРАТИНЫХ ПРОЦЕДУР В МНОГОФУНКЦИОНАЛЬНЫХ ЦЕНТРАХ</w:t>
      </w:r>
    </w:p>
    <w:p w:rsidR="00146F0C" w:rsidRPr="00835FFE" w:rsidRDefault="0014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789" w:rsidRPr="00835FFE" w:rsidRDefault="00A00789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35FFE">
        <w:rPr>
          <w:rFonts w:eastAsiaTheme="minorHAnsi"/>
          <w:sz w:val="28"/>
          <w:szCs w:val="28"/>
        </w:rPr>
        <w:lastRenderedPageBreak/>
        <w:t>17. Исчерпывающий  перечень административных процедур.</w:t>
      </w:r>
    </w:p>
    <w:p w:rsidR="00A00789" w:rsidRPr="00835FFE" w:rsidRDefault="001047FD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17.1. </w:t>
      </w:r>
      <w:r w:rsidR="00A00789" w:rsidRPr="00835FFE">
        <w:rPr>
          <w:rFonts w:eastAsiaTheme="minorHAnsi"/>
          <w:sz w:val="28"/>
          <w:szCs w:val="28"/>
        </w:rPr>
        <w:t>Исчерпывающий  перечень административных процедур:</w:t>
      </w:r>
    </w:p>
    <w:p w:rsidR="00146F0C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а) прием заявления и документов, </w:t>
      </w:r>
      <w:r w:rsidR="00A00789" w:rsidRPr="00835FFE">
        <w:rPr>
          <w:rFonts w:ascii="Times New Roman" w:hAnsi="Times New Roman" w:cs="Times New Roman"/>
          <w:sz w:val="28"/>
          <w:szCs w:val="28"/>
        </w:rPr>
        <w:t>их регистрация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00407" w:rsidRPr="00835FFE" w:rsidRDefault="00100407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</w:t>
      </w:r>
      <w:r w:rsidRPr="00E101CE">
        <w:rPr>
          <w:rFonts w:ascii="Times New Roman" w:hAnsi="Times New Roman" w:cs="Times New Roman"/>
          <w:sz w:val="28"/>
          <w:szCs w:val="28"/>
        </w:rPr>
        <w:t>ормирование и направление межведомс</w:t>
      </w:r>
      <w:r>
        <w:rPr>
          <w:rFonts w:ascii="Times New Roman" w:hAnsi="Times New Roman" w:cs="Times New Roman"/>
          <w:sz w:val="28"/>
          <w:szCs w:val="28"/>
        </w:rPr>
        <w:t xml:space="preserve">твенных информационных запросов </w:t>
      </w:r>
      <w:r w:rsidRPr="00E101CE">
        <w:rPr>
          <w:rFonts w:ascii="Times New Roman" w:hAnsi="Times New Roman" w:cs="Times New Roman"/>
          <w:sz w:val="28"/>
          <w:szCs w:val="28"/>
        </w:rPr>
        <w:t>в органы (организации)</w:t>
      </w:r>
      <w:r w:rsidR="000D28CD">
        <w:rPr>
          <w:rFonts w:ascii="Times New Roman" w:hAnsi="Times New Roman" w:cs="Times New Roman"/>
          <w:sz w:val="28"/>
          <w:szCs w:val="28"/>
        </w:rPr>
        <w:t>;</w:t>
      </w:r>
    </w:p>
    <w:p w:rsidR="008928DE" w:rsidRPr="00835FFE" w:rsidRDefault="00100407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6F0C" w:rsidRPr="00835FFE">
        <w:rPr>
          <w:rFonts w:ascii="Times New Roman" w:hAnsi="Times New Roman" w:cs="Times New Roman"/>
          <w:sz w:val="28"/>
          <w:szCs w:val="28"/>
        </w:rPr>
        <w:t>) проверка оснований для предоставления или отказа в предоставлении муниципальной услуги</w:t>
      </w:r>
      <w:r w:rsidR="008928DE" w:rsidRPr="00835FFE">
        <w:rPr>
          <w:rFonts w:ascii="Times New Roman" w:hAnsi="Times New Roman" w:cs="Times New Roman"/>
          <w:sz w:val="28"/>
          <w:szCs w:val="28"/>
        </w:rPr>
        <w:t>;</w:t>
      </w:r>
    </w:p>
    <w:p w:rsidR="008928DE" w:rsidRPr="00835FFE" w:rsidRDefault="00100407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5AF4" w:rsidRPr="00835FFE">
        <w:rPr>
          <w:rFonts w:ascii="Times New Roman" w:hAnsi="Times New Roman" w:cs="Times New Roman"/>
          <w:sz w:val="28"/>
          <w:szCs w:val="28"/>
        </w:rPr>
        <w:t>) рассмотрение заявления и документов на городской общественной комиссии по жилищным вопросам;</w:t>
      </w:r>
    </w:p>
    <w:p w:rsidR="00146F0C" w:rsidRPr="00835FFE" w:rsidRDefault="00100407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E5AF4" w:rsidRPr="00835FFE">
        <w:rPr>
          <w:rFonts w:ascii="Times New Roman" w:hAnsi="Times New Roman" w:cs="Times New Roman"/>
          <w:sz w:val="28"/>
          <w:szCs w:val="28"/>
        </w:rPr>
        <w:t xml:space="preserve">) </w:t>
      </w:r>
      <w:r w:rsidR="00471B88">
        <w:rPr>
          <w:rFonts w:ascii="Times New Roman" w:hAnsi="Times New Roman" w:cs="Times New Roman"/>
          <w:sz w:val="28"/>
          <w:szCs w:val="28"/>
        </w:rPr>
        <w:t>подготовка</w:t>
      </w:r>
      <w:r w:rsidR="00B754DF">
        <w:rPr>
          <w:rFonts w:ascii="Times New Roman" w:hAnsi="Times New Roman" w:cs="Times New Roman"/>
          <w:sz w:val="28"/>
          <w:szCs w:val="28"/>
        </w:rPr>
        <w:t xml:space="preserve"> и подписание</w:t>
      </w:r>
      <w:r w:rsidR="00471B8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="00DE0742">
        <w:rPr>
          <w:rFonts w:ascii="Times New Roman" w:hAnsi="Times New Roman" w:cs="Times New Roman"/>
          <w:sz w:val="28"/>
          <w:szCs w:val="28"/>
        </w:rPr>
        <w:t xml:space="preserve">(в форме выписки из протокола городской общественной комиссии по жилищным вопросам) </w:t>
      </w:r>
      <w:r w:rsidR="00146F0C" w:rsidRPr="00835FFE">
        <w:rPr>
          <w:rFonts w:ascii="Times New Roman" w:hAnsi="Times New Roman" w:cs="Times New Roman"/>
          <w:sz w:val="28"/>
          <w:szCs w:val="28"/>
        </w:rPr>
        <w:t>о признании</w:t>
      </w:r>
      <w:r w:rsidR="00547FD5">
        <w:rPr>
          <w:rFonts w:ascii="Times New Roman" w:hAnsi="Times New Roman" w:cs="Times New Roman"/>
          <w:sz w:val="28"/>
          <w:szCs w:val="28"/>
        </w:rPr>
        <w:t xml:space="preserve"> (отказе в признании)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 w:rsidR="00146F0C" w:rsidRPr="00835FF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146F0C" w:rsidRPr="00835FFE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найма;</w:t>
      </w:r>
    </w:p>
    <w:p w:rsidR="00146F0C" w:rsidRPr="00023B45" w:rsidRDefault="00B754DF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46F0C" w:rsidRPr="00023B45">
        <w:rPr>
          <w:rFonts w:ascii="Times New Roman" w:hAnsi="Times New Roman" w:cs="Times New Roman"/>
          <w:sz w:val="28"/>
          <w:szCs w:val="28"/>
        </w:rPr>
        <w:t>) выдача результата муниципа</w:t>
      </w:r>
      <w:r w:rsidR="00DE0742" w:rsidRPr="00023B45">
        <w:rPr>
          <w:rFonts w:ascii="Times New Roman" w:hAnsi="Times New Roman" w:cs="Times New Roman"/>
          <w:sz w:val="28"/>
          <w:szCs w:val="28"/>
        </w:rPr>
        <w:t>льной услуги.</w:t>
      </w:r>
    </w:p>
    <w:p w:rsidR="00A00789" w:rsidRPr="00835FFE" w:rsidRDefault="00A00789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bookmarkStart w:id="6" w:name="P322"/>
      <w:bookmarkEnd w:id="6"/>
      <w:r w:rsidRPr="00835FFE">
        <w:rPr>
          <w:rFonts w:eastAsiaTheme="minorHAnsi"/>
          <w:sz w:val="28"/>
          <w:szCs w:val="28"/>
        </w:rPr>
        <w:t>18. Последовательность и сроки выполнения административных процедур.</w:t>
      </w:r>
    </w:p>
    <w:p w:rsidR="00640655" w:rsidRDefault="001047F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</w:t>
      </w:r>
      <w:r w:rsidR="00640655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документов, их регистрация.</w:t>
      </w:r>
    </w:p>
    <w:p w:rsidR="00146F0C" w:rsidRPr="00835FFE" w:rsidRDefault="001047F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655">
        <w:rPr>
          <w:rFonts w:ascii="Times New Roman" w:hAnsi="Times New Roman" w:cs="Times New Roman"/>
          <w:sz w:val="28"/>
          <w:szCs w:val="28"/>
        </w:rPr>
        <w:t xml:space="preserve">18.1.1 </w:t>
      </w:r>
      <w:r w:rsidR="00146F0C" w:rsidRPr="00835FFE">
        <w:rPr>
          <w:rFonts w:ascii="Times New Roman" w:hAnsi="Times New Roman" w:cs="Times New Roman"/>
          <w:sz w:val="28"/>
          <w:szCs w:val="28"/>
        </w:rPr>
        <w:t>Основанием для начала</w:t>
      </w:r>
      <w:r w:rsidR="00640655">
        <w:rPr>
          <w:rFonts w:ascii="Times New Roman" w:hAnsi="Times New Roman" w:cs="Times New Roman"/>
          <w:sz w:val="28"/>
          <w:szCs w:val="28"/>
        </w:rPr>
        <w:t xml:space="preserve"> исполнения административной процедуры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является пись</w:t>
      </w:r>
      <w:r w:rsidR="00640655">
        <w:rPr>
          <w:rFonts w:ascii="Times New Roman" w:hAnsi="Times New Roman" w:cs="Times New Roman"/>
          <w:sz w:val="28"/>
          <w:szCs w:val="28"/>
        </w:rPr>
        <w:t>менное обращение заявителя (представителя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="00640655">
        <w:rPr>
          <w:rFonts w:ascii="Times New Roman" w:hAnsi="Times New Roman" w:cs="Times New Roman"/>
          <w:sz w:val="28"/>
          <w:szCs w:val="28"/>
        </w:rPr>
        <w:t>заявителя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) с пакетом документов, необходимых для предоставления муниципальной услуги, предусмотренных </w:t>
      </w:r>
      <w:r w:rsidR="00640655">
        <w:rPr>
          <w:rFonts w:ascii="Times New Roman" w:hAnsi="Times New Roman" w:cs="Times New Roman"/>
          <w:sz w:val="28"/>
          <w:szCs w:val="28"/>
        </w:rPr>
        <w:t>пунктом 9</w:t>
      </w:r>
      <w:r w:rsidR="00A00789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4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146F0C" w:rsidRPr="00835FFE">
        <w:rPr>
          <w:rFonts w:ascii="Times New Roman" w:hAnsi="Times New Roman" w:cs="Times New Roman"/>
          <w:sz w:val="28"/>
          <w:szCs w:val="28"/>
        </w:rPr>
        <w:t>регламента.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устанавливает предмет обращения заявителя (представителя заявителя), устанавливает личность заявителя (представителя заявителя), соответствие полномочий представителя заявителя, проверяет полноту и правильность оформления заявления, уведомляет заявителя (представителя заявителя) о перечне документов, которые будут получены путем межведомственного взаимодействия.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ответственный за прием документов, проверяет соответствие представленных документов (оригиналы и их копии), согласно перечню, </w:t>
      </w:r>
      <w:r w:rsidRPr="00640655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 w:rsidR="00640655" w:rsidRPr="00640655">
        <w:rPr>
          <w:rFonts w:ascii="Times New Roman" w:hAnsi="Times New Roman" w:cs="Times New Roman"/>
          <w:sz w:val="28"/>
          <w:szCs w:val="28"/>
        </w:rPr>
        <w:t>пунктом 9</w:t>
      </w:r>
      <w:r w:rsidR="00640655" w:rsidRPr="00640655">
        <w:rPr>
          <w:rFonts w:ascii="Times New Roman" w:hAnsi="Times New Roman" w:cs="Times New Roman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>настоящего</w:t>
      </w:r>
      <w:r w:rsidR="0064065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835FF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сличает представленные экземпляры оригиналов и копий документов (в том числе нотариально удостоверенные) друг с другом.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инициалов, даты.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определенных </w:t>
      </w:r>
      <w:r w:rsidR="00640655">
        <w:rPr>
          <w:rFonts w:ascii="Times New Roman" w:hAnsi="Times New Roman" w:cs="Times New Roman"/>
          <w:sz w:val="28"/>
          <w:szCs w:val="28"/>
        </w:rPr>
        <w:t>пунктом 10</w:t>
      </w:r>
      <w:r w:rsidRPr="00835FF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40655" w:rsidRPr="00640655">
        <w:rPr>
          <w:rFonts w:ascii="Times New Roman" w:hAnsi="Times New Roman" w:cs="Times New Roman"/>
          <w:sz w:val="28"/>
          <w:szCs w:val="28"/>
        </w:rPr>
        <w:t xml:space="preserve"> </w:t>
      </w:r>
      <w:r w:rsidR="0064065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835FFE">
        <w:rPr>
          <w:rFonts w:ascii="Times New Roman" w:hAnsi="Times New Roman" w:cs="Times New Roman"/>
          <w:sz w:val="28"/>
          <w:szCs w:val="28"/>
        </w:rPr>
        <w:t xml:space="preserve"> регламента специалист, ответственный за прием документов формирует уведомление об отказе в приеме документов </w:t>
      </w:r>
      <w:r w:rsidR="00793AF6" w:rsidRPr="00835FFE">
        <w:rPr>
          <w:rFonts w:ascii="Times New Roman" w:hAnsi="Times New Roman" w:cs="Times New Roman"/>
          <w:sz w:val="28"/>
          <w:szCs w:val="28"/>
        </w:rPr>
        <w:t xml:space="preserve">и предоставляет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на подпись заявителю. Один экземпляр уведомления выдается заявителю, второй направляется на хранение в уполномоченный орган.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установленных</w:t>
      </w:r>
      <w:r w:rsidR="00640655">
        <w:rPr>
          <w:rFonts w:ascii="Times New Roman" w:hAnsi="Times New Roman" w:cs="Times New Roman"/>
          <w:sz w:val="28"/>
          <w:szCs w:val="28"/>
        </w:rPr>
        <w:t xml:space="preserve"> пунктом 10 наст</w:t>
      </w:r>
      <w:r w:rsidRPr="00835FFE">
        <w:rPr>
          <w:rFonts w:ascii="Times New Roman" w:hAnsi="Times New Roman" w:cs="Times New Roman"/>
          <w:sz w:val="28"/>
          <w:szCs w:val="28"/>
        </w:rPr>
        <w:t>оящего</w:t>
      </w:r>
      <w:r w:rsidR="00640655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835FFE">
        <w:rPr>
          <w:rFonts w:ascii="Times New Roman" w:hAnsi="Times New Roman" w:cs="Times New Roman"/>
          <w:sz w:val="28"/>
          <w:szCs w:val="28"/>
        </w:rPr>
        <w:t>регламента, специалист, ответственный за прием документов, оформляет расписку</w:t>
      </w:r>
      <w:r w:rsidR="00640655">
        <w:rPr>
          <w:rFonts w:ascii="Times New Roman" w:hAnsi="Times New Roman" w:cs="Times New Roman"/>
          <w:sz w:val="28"/>
          <w:szCs w:val="28"/>
        </w:rPr>
        <w:t xml:space="preserve"> (Приложение № 2 к А</w:t>
      </w:r>
      <w:r w:rsidR="008247BF">
        <w:rPr>
          <w:rFonts w:ascii="Times New Roman" w:hAnsi="Times New Roman" w:cs="Times New Roman"/>
          <w:sz w:val="28"/>
          <w:szCs w:val="28"/>
        </w:rPr>
        <w:t>дминистративному регламенту)</w:t>
      </w:r>
      <w:r w:rsidR="0050128C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о</w:t>
      </w:r>
      <w:r w:rsidR="00716195">
        <w:rPr>
          <w:rFonts w:ascii="Times New Roman" w:hAnsi="Times New Roman" w:cs="Times New Roman"/>
          <w:sz w:val="28"/>
          <w:szCs w:val="28"/>
        </w:rPr>
        <w:t xml:space="preserve"> приеме документов. В расписке </w:t>
      </w:r>
      <w:r w:rsidRPr="00835FFE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146F0C" w:rsidRPr="00835FFE" w:rsidRDefault="0050128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а) </w:t>
      </w:r>
      <w:r w:rsidR="00146F0C" w:rsidRPr="00835FFE">
        <w:rPr>
          <w:rFonts w:ascii="Times New Roman" w:hAnsi="Times New Roman" w:cs="Times New Roman"/>
          <w:sz w:val="28"/>
          <w:szCs w:val="28"/>
        </w:rPr>
        <w:t>Ф.И.О. заявителя, наименование муниципальной услуги, дата представления документов;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б) перечень</w:t>
      </w:r>
      <w:r w:rsidR="0050128C" w:rsidRPr="00835FFE">
        <w:rPr>
          <w:rFonts w:ascii="Times New Roman" w:hAnsi="Times New Roman" w:cs="Times New Roman"/>
          <w:sz w:val="28"/>
          <w:szCs w:val="28"/>
        </w:rPr>
        <w:t xml:space="preserve"> предоставленных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документов с указанием их наименов</w:t>
      </w:r>
      <w:r w:rsidR="0050128C" w:rsidRPr="00835FFE">
        <w:rPr>
          <w:rFonts w:ascii="Times New Roman" w:hAnsi="Times New Roman" w:cs="Times New Roman"/>
          <w:sz w:val="28"/>
          <w:szCs w:val="28"/>
        </w:rPr>
        <w:t>ания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в) количество экземпляров каждого из представленны</w:t>
      </w:r>
      <w:r w:rsidR="0050128C" w:rsidRPr="00835FFE">
        <w:rPr>
          <w:rFonts w:ascii="Times New Roman" w:hAnsi="Times New Roman" w:cs="Times New Roman"/>
          <w:sz w:val="28"/>
          <w:szCs w:val="28"/>
        </w:rPr>
        <w:t>х документов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46F0C" w:rsidRPr="00835FFE" w:rsidRDefault="0050128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г</w:t>
      </w:r>
      <w:r w:rsidR="00146F0C" w:rsidRPr="00835FFE">
        <w:rPr>
          <w:rFonts w:ascii="Times New Roman" w:hAnsi="Times New Roman" w:cs="Times New Roman"/>
          <w:sz w:val="28"/>
          <w:szCs w:val="28"/>
        </w:rPr>
        <w:t>) фамилия и инициалы специалиста, принявшего документы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46F0C" w:rsidRPr="00835FFE" w:rsidRDefault="0050128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F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46F0C" w:rsidRPr="00835FFE">
        <w:rPr>
          <w:rFonts w:ascii="Times New Roman" w:hAnsi="Times New Roman" w:cs="Times New Roman"/>
          <w:sz w:val="28"/>
          <w:szCs w:val="28"/>
        </w:rPr>
        <w:t>) дата и подпись специалиста.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передает заявителю </w:t>
      </w:r>
      <w:r w:rsidR="0050128C" w:rsidRPr="00835FFE">
        <w:rPr>
          <w:rFonts w:ascii="Times New Roman" w:hAnsi="Times New Roman" w:cs="Times New Roman"/>
          <w:sz w:val="28"/>
          <w:szCs w:val="28"/>
        </w:rPr>
        <w:lastRenderedPageBreak/>
        <w:t>заполненную расписку.</w:t>
      </w:r>
    </w:p>
    <w:p w:rsidR="00640655" w:rsidRDefault="00146F0C" w:rsidP="001004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ответственный за производство по заявлению</w:t>
      </w:r>
      <w:r w:rsidR="00100407">
        <w:rPr>
          <w:rFonts w:ascii="Times New Roman" w:hAnsi="Times New Roman" w:cs="Times New Roman"/>
          <w:sz w:val="28"/>
          <w:szCs w:val="28"/>
        </w:rPr>
        <w:t xml:space="preserve"> </w:t>
      </w:r>
      <w:r w:rsidR="00640655" w:rsidRPr="00100407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 (срок выполнения действия не более 15 минут) регистрирует заявление</w:t>
      </w:r>
      <w:r w:rsidR="00100407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документы.</w:t>
      </w:r>
    </w:p>
    <w:p w:rsidR="00100407" w:rsidRPr="00100407" w:rsidRDefault="00100407" w:rsidP="001004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C">
        <w:rPr>
          <w:rFonts w:ascii="Times New Roman" w:hAnsi="Times New Roman"/>
          <w:sz w:val="28"/>
          <w:szCs w:val="28"/>
        </w:rPr>
        <w:t>Результатом административного действия является регистрация заявления и прилагаемых к нему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0D28CD" w:rsidRDefault="007071A4" w:rsidP="000D2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100407">
        <w:rPr>
          <w:sz w:val="28"/>
          <w:szCs w:val="28"/>
        </w:rPr>
        <w:t>2.</w:t>
      </w:r>
      <w:r w:rsidR="000D28CD" w:rsidRPr="000D28CD">
        <w:rPr>
          <w:sz w:val="28"/>
          <w:szCs w:val="28"/>
        </w:rPr>
        <w:t xml:space="preserve"> </w:t>
      </w:r>
      <w:r w:rsidR="000D28CD">
        <w:rPr>
          <w:sz w:val="28"/>
          <w:szCs w:val="28"/>
        </w:rPr>
        <w:t>Ф</w:t>
      </w:r>
      <w:r w:rsidR="000D28CD" w:rsidRPr="002B4110">
        <w:rPr>
          <w:sz w:val="28"/>
          <w:szCs w:val="28"/>
        </w:rPr>
        <w:t>ормирование и направление межведомственных информационных запросов в органы (организации)</w:t>
      </w:r>
      <w:r w:rsidR="000D28CD">
        <w:rPr>
          <w:sz w:val="28"/>
          <w:szCs w:val="28"/>
        </w:rPr>
        <w:t>.</w:t>
      </w:r>
    </w:p>
    <w:p w:rsidR="00146F0C" w:rsidRPr="00835FFE" w:rsidRDefault="001563A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18.2.1. </w:t>
      </w:r>
      <w:r w:rsidR="00146F0C" w:rsidRPr="00835FFE">
        <w:rPr>
          <w:rFonts w:ascii="Times New Roman" w:hAnsi="Times New Roman" w:cs="Times New Roman"/>
          <w:sz w:val="28"/>
          <w:szCs w:val="28"/>
        </w:rPr>
        <w:t>Основанием для начала формирования и направления межведомственного запроса является не</w:t>
      </w:r>
      <w:r w:rsidR="000D28C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46F0C" w:rsidRPr="00835FFE">
        <w:rPr>
          <w:rFonts w:ascii="Times New Roman" w:hAnsi="Times New Roman" w:cs="Times New Roman"/>
          <w:sz w:val="28"/>
          <w:szCs w:val="28"/>
        </w:rPr>
        <w:t>ставление заявителем по собственной инициативе, указанных в</w:t>
      </w:r>
      <w:r w:rsidR="000D28CD">
        <w:rPr>
          <w:rFonts w:ascii="Times New Roman" w:hAnsi="Times New Roman" w:cs="Times New Roman"/>
          <w:sz w:val="28"/>
          <w:szCs w:val="28"/>
        </w:rPr>
        <w:t xml:space="preserve"> пункте 9 н</w:t>
      </w:r>
      <w:r w:rsidR="00146F0C" w:rsidRPr="00835FFE">
        <w:rPr>
          <w:rFonts w:ascii="Times New Roman" w:hAnsi="Times New Roman" w:cs="Times New Roman"/>
          <w:sz w:val="28"/>
          <w:szCs w:val="28"/>
        </w:rPr>
        <w:t>а</w:t>
      </w:r>
      <w:r w:rsidR="00F23A30" w:rsidRPr="00835FFE">
        <w:rPr>
          <w:rFonts w:ascii="Times New Roman" w:hAnsi="Times New Roman" w:cs="Times New Roman"/>
          <w:sz w:val="28"/>
          <w:szCs w:val="28"/>
        </w:rPr>
        <w:t>стоящего регламента, документов, которые гражданин вправе предоставить самостоятельно.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Запрос документов, необходимых для предоставления муниципальной услуги и определенных </w:t>
      </w:r>
      <w:hyperlink w:anchor="P210" w:history="1">
        <w:r w:rsidR="0095730E" w:rsidRPr="00835F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0D28CD">
          <w:rPr>
            <w:rFonts w:ascii="Times New Roman" w:hAnsi="Times New Roman" w:cs="Times New Roman"/>
            <w:sz w:val="28"/>
            <w:szCs w:val="28"/>
          </w:rPr>
          <w:t xml:space="preserve">пунктом 9 </w:t>
        </w:r>
      </w:hyperlink>
      <w:r w:rsidRPr="00835FFE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осуществляется специалистами </w:t>
      </w:r>
      <w:r w:rsidR="00CB79C9">
        <w:rPr>
          <w:rFonts w:ascii="Times New Roman" w:hAnsi="Times New Roman" w:cs="Times New Roman"/>
          <w:sz w:val="28"/>
          <w:szCs w:val="28"/>
        </w:rPr>
        <w:t xml:space="preserve">МФЦ </w:t>
      </w:r>
      <w:r w:rsidRPr="00835FFE">
        <w:rPr>
          <w:rFonts w:ascii="Times New Roman" w:hAnsi="Times New Roman" w:cs="Times New Roman"/>
          <w:sz w:val="28"/>
          <w:szCs w:val="28"/>
        </w:rPr>
        <w:t>в порядке и сроки, определенные соглашением о взаимодействии.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Запрос документов, необходимых для предоставления муниципальной услуги и определенных </w:t>
      </w:r>
      <w:r w:rsidR="000D28CD">
        <w:rPr>
          <w:rFonts w:ascii="Times New Roman" w:hAnsi="Times New Roman" w:cs="Times New Roman"/>
          <w:sz w:val="28"/>
          <w:szCs w:val="28"/>
        </w:rPr>
        <w:t xml:space="preserve">пунктом 9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осуществляется специалистом, ответственным за подготовку проекта решения, в течение 3-х рабочих дней с момента поступления заявления с прилагаемым пакетом документов.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проекта решения, направляет официальные запросы в органы государственной власти или в государственные внебюджетные фонды, налоговые органы, органы, осуществляющие государственную регистрацию прав на недвижимое имущество и сделок с ним, органы и учреждения федеральной государственной службы занятости населения, правоохранительные органы, другие органы и организации.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При возможном электронном взаимодействии вышеуказанные </w:t>
      </w:r>
      <w:r w:rsidRPr="00835FFE">
        <w:rPr>
          <w:rFonts w:ascii="Times New Roman" w:hAnsi="Times New Roman" w:cs="Times New Roman"/>
          <w:sz w:val="28"/>
          <w:szCs w:val="28"/>
        </w:rPr>
        <w:lastRenderedPageBreak/>
        <w:t>документы предоставляются в электронном виде.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Ответ на запрос включает в себя документы (информацию), которые были отражены в запросе уполномоченного органа, либо содержит информацию об отсутствии соответствующих документов (информации).</w:t>
      </w:r>
    </w:p>
    <w:p w:rsidR="00146F0C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Ответ на запрос может быть сформирован на бумажном носителе или при возможном электронном взаимодействии в электронном виде.</w:t>
      </w:r>
    </w:p>
    <w:p w:rsidR="000D28CD" w:rsidRDefault="000D28CD" w:rsidP="000D28CD">
      <w:pPr>
        <w:spacing w:line="360" w:lineRule="auto"/>
        <w:ind w:firstLine="708"/>
        <w:jc w:val="both"/>
        <w:rPr>
          <w:sz w:val="28"/>
          <w:szCs w:val="28"/>
        </w:rPr>
      </w:pPr>
      <w:r w:rsidRPr="002B4110">
        <w:rPr>
          <w:sz w:val="28"/>
          <w:szCs w:val="28"/>
        </w:rPr>
        <w:t>Результатом административной процедуры является направление</w:t>
      </w:r>
      <w:r>
        <w:rPr>
          <w:sz w:val="28"/>
          <w:szCs w:val="28"/>
        </w:rPr>
        <w:t xml:space="preserve"> и получение</w:t>
      </w:r>
      <w:r w:rsidRPr="002B4110">
        <w:rPr>
          <w:sz w:val="28"/>
          <w:szCs w:val="28"/>
        </w:rPr>
        <w:t xml:space="preserve"> межведомственного информационного запроса</w:t>
      </w:r>
      <w:r>
        <w:rPr>
          <w:sz w:val="28"/>
          <w:szCs w:val="28"/>
        </w:rPr>
        <w:t xml:space="preserve"> для предоставления муниципальной услуги.</w:t>
      </w:r>
    </w:p>
    <w:p w:rsidR="001563AD" w:rsidRDefault="001563AD" w:rsidP="000D2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18.3. Проверка оснований для предоставления или отказа в предоставлении муниципальной услуги.</w:t>
      </w:r>
    </w:p>
    <w:p w:rsidR="001563AD" w:rsidRPr="00CC3EF3" w:rsidRDefault="001563AD" w:rsidP="001563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18.3.1.</w:t>
      </w:r>
      <w:r w:rsidRPr="001563AD">
        <w:rPr>
          <w:sz w:val="28"/>
          <w:szCs w:val="28"/>
        </w:rPr>
        <w:t xml:space="preserve"> </w:t>
      </w:r>
      <w:r w:rsidRPr="00CC3EF3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>
        <w:rPr>
          <w:sz w:val="28"/>
          <w:szCs w:val="28"/>
        </w:rPr>
        <w:t>заявления</w:t>
      </w:r>
      <w:r w:rsidRPr="00CC3EF3">
        <w:rPr>
          <w:sz w:val="28"/>
          <w:szCs w:val="28"/>
        </w:rPr>
        <w:t xml:space="preserve"> и документов специалисту</w:t>
      </w:r>
      <w:r>
        <w:rPr>
          <w:sz w:val="28"/>
          <w:szCs w:val="28"/>
        </w:rPr>
        <w:t>,</w:t>
      </w:r>
      <w:r w:rsidRPr="00CC3EF3">
        <w:rPr>
          <w:sz w:val="28"/>
          <w:szCs w:val="28"/>
        </w:rPr>
        <w:t xml:space="preserve"> </w:t>
      </w:r>
      <w:r w:rsidRPr="00835FFE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Pr="00835FFE">
        <w:rPr>
          <w:sz w:val="28"/>
          <w:szCs w:val="28"/>
        </w:rPr>
        <w:t xml:space="preserve"> за производство по заявлению</w:t>
      </w:r>
      <w:r>
        <w:rPr>
          <w:sz w:val="28"/>
          <w:szCs w:val="28"/>
        </w:rPr>
        <w:t>.</w:t>
      </w:r>
    </w:p>
    <w:p w:rsidR="001563AD" w:rsidRDefault="001563AD" w:rsidP="001563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835FFE">
        <w:rPr>
          <w:sz w:val="28"/>
          <w:szCs w:val="28"/>
        </w:rPr>
        <w:t>ответственный за производство по заявлению</w:t>
      </w:r>
      <w:r>
        <w:rPr>
          <w:sz w:val="28"/>
          <w:szCs w:val="28"/>
        </w:rPr>
        <w:t>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2-х рабочих дней проводит экспертизу предоставленных документов на предмет их соответствия установленным требованиям действующего законодательства.</w:t>
      </w:r>
    </w:p>
    <w:p w:rsidR="001563AD" w:rsidRDefault="001563AD" w:rsidP="001563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C3EF3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отсутствия</w:t>
      </w:r>
      <w:r w:rsidRPr="001563AD">
        <w:rPr>
          <w:sz w:val="28"/>
          <w:szCs w:val="28"/>
        </w:rPr>
        <w:t xml:space="preserve"> </w:t>
      </w:r>
      <w:r w:rsidRPr="00CC3EF3">
        <w:rPr>
          <w:sz w:val="28"/>
          <w:szCs w:val="28"/>
        </w:rPr>
        <w:t xml:space="preserve">оснований для отказа </w:t>
      </w:r>
      <w:r>
        <w:rPr>
          <w:sz w:val="28"/>
          <w:szCs w:val="28"/>
        </w:rPr>
        <w:t>в предоставлении м</w:t>
      </w:r>
      <w:r w:rsidRPr="00CC3EF3">
        <w:rPr>
          <w:sz w:val="28"/>
          <w:szCs w:val="28"/>
        </w:rPr>
        <w:t>униципальной услуги, предусмотренных подразделом 1</w:t>
      </w:r>
      <w:r>
        <w:rPr>
          <w:sz w:val="28"/>
          <w:szCs w:val="28"/>
        </w:rPr>
        <w:t>1 настоящего Р</w:t>
      </w:r>
      <w:r w:rsidRPr="00CC3EF3">
        <w:rPr>
          <w:sz w:val="28"/>
          <w:szCs w:val="28"/>
        </w:rPr>
        <w:t>егламента,</w:t>
      </w:r>
      <w:r>
        <w:rPr>
          <w:sz w:val="28"/>
          <w:szCs w:val="28"/>
        </w:rPr>
        <w:t xml:space="preserve"> специалист </w:t>
      </w:r>
      <w:r w:rsidRPr="00835FFE">
        <w:rPr>
          <w:sz w:val="28"/>
          <w:szCs w:val="28"/>
        </w:rPr>
        <w:t>ответственный за производство по заявлению</w:t>
      </w:r>
      <w:r>
        <w:rPr>
          <w:sz w:val="28"/>
          <w:szCs w:val="28"/>
        </w:rPr>
        <w:t>,</w:t>
      </w:r>
      <w:r w:rsidRPr="001563AD">
        <w:rPr>
          <w:sz w:val="28"/>
          <w:szCs w:val="28"/>
        </w:rPr>
        <w:t xml:space="preserve"> </w:t>
      </w:r>
      <w:r w:rsidRPr="00835FFE">
        <w:rPr>
          <w:sz w:val="28"/>
          <w:szCs w:val="28"/>
        </w:rPr>
        <w:t xml:space="preserve">производит расчеты согласно Закона Приморского края от 15.05.2006 N 360-КЗ "О порядке признания органами </w:t>
      </w:r>
      <w:r w:rsidRPr="00AE57A4">
        <w:rPr>
          <w:sz w:val="28"/>
          <w:szCs w:val="28"/>
        </w:rPr>
        <w:t>местного самоуправления Приморского края граждан малоимущими в целях предоставления им жилых помещений по договорам социального найма", по результатам которых</w:t>
      </w:r>
      <w:r>
        <w:rPr>
          <w:sz w:val="28"/>
          <w:szCs w:val="28"/>
        </w:rPr>
        <w:t>,</w:t>
      </w:r>
      <w:r w:rsidRPr="00AE57A4">
        <w:rPr>
          <w:sz w:val="28"/>
          <w:szCs w:val="28"/>
        </w:rPr>
        <w:t xml:space="preserve"> выносит</w:t>
      </w:r>
      <w:r>
        <w:rPr>
          <w:sz w:val="28"/>
          <w:szCs w:val="28"/>
        </w:rPr>
        <w:t xml:space="preserve"> документы</w:t>
      </w:r>
      <w:r w:rsidRPr="00AE57A4">
        <w:rPr>
          <w:sz w:val="28"/>
          <w:szCs w:val="28"/>
        </w:rPr>
        <w:t xml:space="preserve"> на рассмотрение городской общественной</w:t>
      </w:r>
      <w:proofErr w:type="gramEnd"/>
      <w:r w:rsidRPr="00AE57A4">
        <w:rPr>
          <w:sz w:val="28"/>
          <w:szCs w:val="28"/>
        </w:rPr>
        <w:t xml:space="preserve"> комиссии по жилищным вопросам.</w:t>
      </w:r>
    </w:p>
    <w:p w:rsidR="001563AD" w:rsidRPr="00AA08E9" w:rsidRDefault="001563AD" w:rsidP="001563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A08E9">
        <w:rPr>
          <w:sz w:val="28"/>
          <w:szCs w:val="28"/>
        </w:rPr>
        <w:t>В случае наличия оснований для отказа в предоставлении муниципал</w:t>
      </w:r>
      <w:r w:rsidR="00AA08E9" w:rsidRPr="00AA08E9">
        <w:rPr>
          <w:sz w:val="28"/>
          <w:szCs w:val="28"/>
        </w:rPr>
        <w:t>ьной услуги, предусмотренных пунктом</w:t>
      </w:r>
      <w:r w:rsidRPr="00AA08E9">
        <w:rPr>
          <w:sz w:val="28"/>
          <w:szCs w:val="28"/>
        </w:rPr>
        <w:t xml:space="preserve"> 11 настоящего Регламента, </w:t>
      </w:r>
      <w:r w:rsidR="00AA08E9" w:rsidRPr="00AA08E9">
        <w:rPr>
          <w:sz w:val="28"/>
          <w:szCs w:val="28"/>
        </w:rPr>
        <w:t xml:space="preserve">специалист ответственный за производство по заявлению </w:t>
      </w:r>
      <w:r w:rsidRPr="00AA08E9">
        <w:rPr>
          <w:sz w:val="28"/>
          <w:szCs w:val="28"/>
        </w:rPr>
        <w:lastRenderedPageBreak/>
        <w:t>направляет заявителю (представителю заявителя)</w:t>
      </w:r>
      <w:r w:rsidR="00AA08E9" w:rsidRPr="00AA08E9">
        <w:rPr>
          <w:sz w:val="28"/>
          <w:szCs w:val="28"/>
        </w:rPr>
        <w:t xml:space="preserve"> выписку решения городской общественной комиссии по жилищным вопросам не позднее </w:t>
      </w:r>
      <w:r w:rsidR="00460DA3">
        <w:rPr>
          <w:sz w:val="28"/>
          <w:szCs w:val="28"/>
        </w:rPr>
        <w:t>3</w:t>
      </w:r>
      <w:r w:rsidR="00AA08E9" w:rsidRPr="00AA08E9">
        <w:rPr>
          <w:sz w:val="28"/>
          <w:szCs w:val="28"/>
        </w:rPr>
        <w:t xml:space="preserve"> рабочих дней с момента заседания городской общественной комиссии по жилищным.</w:t>
      </w:r>
      <w:proofErr w:type="gramEnd"/>
    </w:p>
    <w:p w:rsidR="00AA08E9" w:rsidRDefault="001563AD" w:rsidP="000D28CD">
      <w:pPr>
        <w:spacing w:line="360" w:lineRule="auto"/>
        <w:ind w:firstLine="708"/>
        <w:jc w:val="both"/>
        <w:rPr>
          <w:sz w:val="28"/>
          <w:szCs w:val="28"/>
        </w:rPr>
      </w:pPr>
      <w:r w:rsidRPr="00AA08E9">
        <w:rPr>
          <w:sz w:val="28"/>
          <w:szCs w:val="28"/>
        </w:rPr>
        <w:t>Результатом административной процедуры является решение об отказе в предоставлении муниципальной услуги или</w:t>
      </w:r>
      <w:r w:rsidR="00AA08E9" w:rsidRPr="00AA08E9">
        <w:rPr>
          <w:sz w:val="28"/>
          <w:szCs w:val="28"/>
        </w:rPr>
        <w:t xml:space="preserve"> направление</w:t>
      </w:r>
      <w:r w:rsidRPr="00AA08E9">
        <w:rPr>
          <w:sz w:val="28"/>
          <w:szCs w:val="28"/>
        </w:rPr>
        <w:t xml:space="preserve"> </w:t>
      </w:r>
      <w:r w:rsidR="00AA08E9" w:rsidRPr="00AA08E9">
        <w:rPr>
          <w:sz w:val="28"/>
          <w:szCs w:val="28"/>
        </w:rPr>
        <w:t xml:space="preserve">документов на </w:t>
      </w:r>
      <w:r w:rsidR="00AA08E9" w:rsidRPr="00AE57A4">
        <w:rPr>
          <w:sz w:val="28"/>
          <w:szCs w:val="28"/>
        </w:rPr>
        <w:t>рассмотрение городской общественной комиссии по жилищным вопросам</w:t>
      </w:r>
      <w:r w:rsidR="00AA08E9">
        <w:rPr>
          <w:sz w:val="28"/>
          <w:szCs w:val="28"/>
        </w:rPr>
        <w:t>.</w:t>
      </w:r>
    </w:p>
    <w:p w:rsidR="001563AD" w:rsidRDefault="00AA08E9" w:rsidP="000D2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3AD">
        <w:rPr>
          <w:sz w:val="28"/>
          <w:szCs w:val="28"/>
        </w:rPr>
        <w:t>18.4. Р</w:t>
      </w:r>
      <w:r w:rsidR="001563AD" w:rsidRPr="00835FFE">
        <w:rPr>
          <w:sz w:val="28"/>
          <w:szCs w:val="28"/>
        </w:rPr>
        <w:t>ассмотрение заявления и документов на городской общественной комиссии по жилищным вопросам</w:t>
      </w:r>
      <w:r w:rsidR="001563AD">
        <w:rPr>
          <w:sz w:val="28"/>
          <w:szCs w:val="28"/>
        </w:rPr>
        <w:t>.</w:t>
      </w:r>
    </w:p>
    <w:p w:rsidR="00AA08E9" w:rsidRDefault="00AA08E9" w:rsidP="00AA08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18.4.1. </w:t>
      </w:r>
      <w:r w:rsidRPr="00CC3EF3">
        <w:rPr>
          <w:sz w:val="28"/>
          <w:szCs w:val="28"/>
        </w:rPr>
        <w:t>Основанием для начала административной процедуры является поступление</w:t>
      </w:r>
      <w:r>
        <w:rPr>
          <w:sz w:val="28"/>
          <w:szCs w:val="28"/>
        </w:rPr>
        <w:t xml:space="preserve"> заявления и документов специалисту</w:t>
      </w:r>
      <w:r w:rsidRPr="00AA08E9">
        <w:rPr>
          <w:sz w:val="28"/>
          <w:szCs w:val="28"/>
        </w:rPr>
        <w:t xml:space="preserve"> </w:t>
      </w:r>
      <w:r w:rsidRPr="00835FFE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Pr="00835FFE">
        <w:rPr>
          <w:sz w:val="28"/>
          <w:szCs w:val="28"/>
        </w:rPr>
        <w:t xml:space="preserve"> за производство по заявлению</w:t>
      </w:r>
      <w:r>
        <w:rPr>
          <w:sz w:val="28"/>
          <w:szCs w:val="28"/>
        </w:rPr>
        <w:t xml:space="preserve">. </w:t>
      </w:r>
      <w:r w:rsidRPr="00CC3EF3">
        <w:rPr>
          <w:sz w:val="28"/>
          <w:szCs w:val="28"/>
        </w:rPr>
        <w:t xml:space="preserve"> </w:t>
      </w:r>
    </w:p>
    <w:p w:rsidR="00AF6252" w:rsidRDefault="00AF6252" w:rsidP="00AA08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оценку заявления и представленных документов для последующего принятия решения о </w:t>
      </w:r>
      <w:r w:rsidRPr="00835FFE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(отказе в признании)</w:t>
      </w:r>
      <w:r w:rsidRPr="00835FFE">
        <w:rPr>
          <w:sz w:val="28"/>
          <w:szCs w:val="28"/>
        </w:rPr>
        <w:t xml:space="preserve">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.</w:t>
      </w:r>
    </w:p>
    <w:p w:rsidR="00AF6252" w:rsidRDefault="00AF6252" w:rsidP="00AA08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="00B754DF">
        <w:rPr>
          <w:sz w:val="28"/>
          <w:szCs w:val="28"/>
        </w:rPr>
        <w:t xml:space="preserve">административной процедуры является вынесенное решение о </w:t>
      </w:r>
      <w:r w:rsidR="00B754DF" w:rsidRPr="00835FFE">
        <w:rPr>
          <w:sz w:val="28"/>
          <w:szCs w:val="28"/>
        </w:rPr>
        <w:t>признании</w:t>
      </w:r>
      <w:r w:rsidR="00B754DF">
        <w:rPr>
          <w:sz w:val="28"/>
          <w:szCs w:val="28"/>
        </w:rPr>
        <w:t xml:space="preserve"> (отказе в признании)</w:t>
      </w:r>
      <w:r w:rsidR="00B754DF" w:rsidRPr="00835FFE">
        <w:rPr>
          <w:sz w:val="28"/>
          <w:szCs w:val="28"/>
        </w:rPr>
        <w:t xml:space="preserve">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B754DF">
        <w:rPr>
          <w:sz w:val="28"/>
          <w:szCs w:val="28"/>
        </w:rPr>
        <w:t>.</w:t>
      </w:r>
    </w:p>
    <w:p w:rsidR="00B754DF" w:rsidRDefault="00AF6252" w:rsidP="00AA08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B754DF">
        <w:rPr>
          <w:rFonts w:ascii="Times New Roman" w:hAnsi="Times New Roman" w:cs="Times New Roman"/>
          <w:sz w:val="28"/>
          <w:szCs w:val="28"/>
        </w:rPr>
        <w:t>.</w:t>
      </w:r>
      <w:r w:rsidR="00B754DF" w:rsidRPr="00B754DF">
        <w:rPr>
          <w:rFonts w:ascii="Times New Roman" w:hAnsi="Times New Roman" w:cs="Times New Roman"/>
          <w:sz w:val="28"/>
          <w:szCs w:val="28"/>
        </w:rPr>
        <w:t xml:space="preserve"> </w:t>
      </w:r>
      <w:r w:rsidR="00B754DF">
        <w:rPr>
          <w:rFonts w:ascii="Times New Roman" w:hAnsi="Times New Roman" w:cs="Times New Roman"/>
          <w:sz w:val="28"/>
          <w:szCs w:val="28"/>
        </w:rPr>
        <w:t>Подготовка и подписание решения</w:t>
      </w:r>
      <w:r w:rsidR="00B754DF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="00B754DF">
        <w:rPr>
          <w:rFonts w:ascii="Times New Roman" w:hAnsi="Times New Roman" w:cs="Times New Roman"/>
          <w:sz w:val="28"/>
          <w:szCs w:val="28"/>
        </w:rPr>
        <w:t xml:space="preserve">(в форме выписки из протокола городской общественной комиссии по жилищным вопросам) </w:t>
      </w:r>
      <w:r w:rsidR="00B754DF" w:rsidRPr="00835FFE">
        <w:rPr>
          <w:rFonts w:ascii="Times New Roman" w:hAnsi="Times New Roman" w:cs="Times New Roman"/>
          <w:sz w:val="28"/>
          <w:szCs w:val="28"/>
        </w:rPr>
        <w:t>о признании</w:t>
      </w:r>
      <w:r w:rsidR="00B754DF">
        <w:rPr>
          <w:rFonts w:ascii="Times New Roman" w:hAnsi="Times New Roman" w:cs="Times New Roman"/>
          <w:sz w:val="28"/>
          <w:szCs w:val="28"/>
        </w:rPr>
        <w:t xml:space="preserve"> (отказе в признании)</w:t>
      </w:r>
      <w:r w:rsidR="00B754DF" w:rsidRPr="00835FFE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 w:rsidR="00B754DF" w:rsidRPr="00835FF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B754DF" w:rsidRPr="00835FFE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 w:rsidR="00B754DF">
        <w:rPr>
          <w:rFonts w:ascii="Times New Roman" w:hAnsi="Times New Roman" w:cs="Times New Roman"/>
          <w:sz w:val="28"/>
          <w:szCs w:val="28"/>
        </w:rPr>
        <w:t>.</w:t>
      </w:r>
    </w:p>
    <w:p w:rsidR="00AA08E9" w:rsidRDefault="00AF6252" w:rsidP="00AA08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E9" w:rsidRPr="00AA08E9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производство по заявлению </w:t>
      </w:r>
      <w:r w:rsidR="00AA08E9" w:rsidRPr="00AE57A4">
        <w:rPr>
          <w:rFonts w:ascii="Times New Roman" w:hAnsi="Times New Roman" w:cs="Times New Roman"/>
          <w:sz w:val="28"/>
          <w:szCs w:val="28"/>
        </w:rPr>
        <w:t>подготавливает проект решения (в форме выписки</w:t>
      </w:r>
      <w:r w:rsidR="00AA08E9" w:rsidRPr="00835FFE">
        <w:rPr>
          <w:rFonts w:ascii="Times New Roman" w:hAnsi="Times New Roman" w:cs="Times New Roman"/>
          <w:sz w:val="28"/>
          <w:szCs w:val="28"/>
        </w:rPr>
        <w:t xml:space="preserve"> из протокола городской общественной комиссии по жилищным вопросам) о признании</w:t>
      </w:r>
      <w:r w:rsidR="00AA08E9">
        <w:rPr>
          <w:rFonts w:ascii="Times New Roman" w:hAnsi="Times New Roman" w:cs="Times New Roman"/>
          <w:sz w:val="28"/>
          <w:szCs w:val="28"/>
        </w:rPr>
        <w:t xml:space="preserve"> (отказе в признании)</w:t>
      </w:r>
      <w:r w:rsidR="00AA08E9" w:rsidRPr="00835FFE">
        <w:rPr>
          <w:rFonts w:ascii="Times New Roman" w:hAnsi="Times New Roman" w:cs="Times New Roman"/>
          <w:sz w:val="28"/>
          <w:szCs w:val="28"/>
        </w:rPr>
        <w:t xml:space="preserve"> граждан малоимущими в целях принятия их на учет в качестве нуждающихся в жилых помещениях, предоставляемых по договорам </w:t>
      </w:r>
      <w:r w:rsidR="00AA08E9" w:rsidRPr="00835FFE">
        <w:rPr>
          <w:rFonts w:ascii="Times New Roman" w:hAnsi="Times New Roman" w:cs="Times New Roman"/>
          <w:sz w:val="28"/>
          <w:szCs w:val="28"/>
        </w:rPr>
        <w:lastRenderedPageBreak/>
        <w:t>социального найма, и направляется на подписание членами комиссии.</w:t>
      </w:r>
    </w:p>
    <w:p w:rsidR="00AA08E9" w:rsidRDefault="00AA08E9" w:rsidP="00AA08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35FFE">
        <w:rPr>
          <w:rFonts w:ascii="Times New Roman" w:hAnsi="Times New Roman" w:cs="Times New Roman"/>
          <w:sz w:val="28"/>
          <w:szCs w:val="28"/>
        </w:rPr>
        <w:t xml:space="preserve"> учетом состоявшегося решения о признании граждан малоимущими в целях принятия их на учет в качестве</w:t>
      </w:r>
      <w:proofErr w:type="gramEnd"/>
      <w:r w:rsidRPr="00835FFE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35FFE">
        <w:rPr>
          <w:rFonts w:ascii="Times New Roman" w:hAnsi="Times New Roman" w:cs="Times New Roman"/>
          <w:sz w:val="28"/>
          <w:szCs w:val="28"/>
        </w:rPr>
        <w:t>пециалист, ответственный за производство по заявлению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заводит на гражданина учетное дело,</w:t>
      </w:r>
      <w:r w:rsidRPr="00AA08E9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>в котором содержатся все предоставленные заявителем документы.</w:t>
      </w:r>
    </w:p>
    <w:p w:rsidR="00146F0C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Сформированное дело заявителя хранится в </w:t>
      </w:r>
      <w:r w:rsidR="00AF6252">
        <w:rPr>
          <w:rFonts w:ascii="Times New Roman" w:hAnsi="Times New Roman" w:cs="Times New Roman"/>
          <w:sz w:val="28"/>
          <w:szCs w:val="28"/>
        </w:rPr>
        <w:t>Администрации</w:t>
      </w:r>
      <w:r w:rsidRPr="00835FFE">
        <w:rPr>
          <w:rFonts w:ascii="Times New Roman" w:hAnsi="Times New Roman" w:cs="Times New Roman"/>
          <w:sz w:val="28"/>
          <w:szCs w:val="28"/>
        </w:rPr>
        <w:t>.</w:t>
      </w:r>
    </w:p>
    <w:p w:rsidR="00B754DF" w:rsidRDefault="00B754DF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</w:t>
      </w:r>
      <w:r w:rsidRPr="00B7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3B45">
        <w:rPr>
          <w:rFonts w:ascii="Times New Roman" w:hAnsi="Times New Roman" w:cs="Times New Roman"/>
          <w:sz w:val="28"/>
          <w:szCs w:val="28"/>
        </w:rPr>
        <w:t>ыдача результата муниципальной услуги.</w:t>
      </w:r>
    </w:p>
    <w:p w:rsidR="00146F0C" w:rsidRPr="00835FFE" w:rsidRDefault="00B754DF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18.6.1.</w:t>
      </w:r>
      <w:r w:rsidR="00D5046E">
        <w:rPr>
          <w:rFonts w:ascii="Times New Roman" w:hAnsi="Times New Roman" w:cs="Times New Roman"/>
          <w:sz w:val="28"/>
          <w:szCs w:val="28"/>
        </w:rPr>
        <w:t xml:space="preserve">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производство </w:t>
      </w:r>
      <w:r w:rsidR="007B4193" w:rsidRPr="00835FFE">
        <w:rPr>
          <w:rFonts w:ascii="Times New Roman" w:hAnsi="Times New Roman" w:cs="Times New Roman"/>
          <w:sz w:val="28"/>
          <w:szCs w:val="28"/>
        </w:rPr>
        <w:t>по заявлению, в день утверждения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готовит пакет документов и </w:t>
      </w:r>
      <w:r w:rsidR="007B4193" w:rsidRPr="00835FFE">
        <w:rPr>
          <w:rFonts w:ascii="Times New Roman" w:hAnsi="Times New Roman" w:cs="Times New Roman"/>
          <w:sz w:val="28"/>
          <w:szCs w:val="28"/>
        </w:rPr>
        <w:t xml:space="preserve">не более чем через три рабочих дня </w:t>
      </w:r>
      <w:r w:rsidR="00146F0C" w:rsidRPr="00835FFE">
        <w:rPr>
          <w:rFonts w:ascii="Times New Roman" w:hAnsi="Times New Roman" w:cs="Times New Roman"/>
          <w:sz w:val="28"/>
          <w:szCs w:val="28"/>
        </w:rPr>
        <w:t>передает специалисту, ответственному за п</w:t>
      </w:r>
      <w:r w:rsidR="007B4193" w:rsidRPr="00835FFE">
        <w:rPr>
          <w:rFonts w:ascii="Times New Roman" w:hAnsi="Times New Roman" w:cs="Times New Roman"/>
          <w:sz w:val="28"/>
          <w:szCs w:val="28"/>
        </w:rPr>
        <w:t>рием и отправку корреспонденции для направления ответа заявителю</w:t>
      </w:r>
      <w:r w:rsidR="00AF6252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7B4193" w:rsidRPr="00835FFE">
        <w:rPr>
          <w:rFonts w:ascii="Times New Roman" w:hAnsi="Times New Roman" w:cs="Times New Roman"/>
          <w:sz w:val="28"/>
          <w:szCs w:val="28"/>
        </w:rPr>
        <w:t>.</w:t>
      </w:r>
    </w:p>
    <w:p w:rsidR="00D576F8" w:rsidRPr="00835FFE" w:rsidRDefault="00AE57A4" w:rsidP="00835FF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576F8" w:rsidRPr="00835FFE">
        <w:rPr>
          <w:rFonts w:ascii="Times New Roman" w:eastAsiaTheme="minorHAnsi" w:hAnsi="Times New Roman" w:cs="Times New Roman"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документах.</w:t>
      </w:r>
    </w:p>
    <w:p w:rsidR="0074011C" w:rsidRPr="0074011C" w:rsidRDefault="0074011C" w:rsidP="0074011C">
      <w:pPr>
        <w:pStyle w:val="a6"/>
        <w:spacing w:line="360" w:lineRule="auto"/>
        <w:ind w:left="0" w:firstLine="709"/>
        <w:jc w:val="both"/>
        <w:rPr>
          <w:sz w:val="28"/>
        </w:rPr>
      </w:pPr>
      <w:r w:rsidRPr="0074011C">
        <w:rPr>
          <w:sz w:val="28"/>
        </w:rPr>
        <w:t xml:space="preserve">19.1. </w:t>
      </w:r>
      <w:proofErr w:type="gramStart"/>
      <w:r w:rsidRPr="0074011C">
        <w:rPr>
          <w:sz w:val="28"/>
        </w:rPr>
        <w:t>Опечатки, ошибки, допущенные в выданных в результате предоставления муниципальной услуги документах, исправляются специалистом Отдела после обнаружения их или после получения от заявителя (представителя заявителя)  письменного обращения в произвольной форме об исправлении в документах опечаток, ошибок в случае подтверждения  наличия таких опечаток, ошибок.</w:t>
      </w:r>
      <w:proofErr w:type="gramEnd"/>
    </w:p>
    <w:p w:rsidR="0074011C" w:rsidRPr="0074011C" w:rsidRDefault="0074011C" w:rsidP="0074011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011C">
        <w:rPr>
          <w:sz w:val="28"/>
          <w:szCs w:val="28"/>
        </w:rPr>
        <w:t>Письменное обращение об исправлении опечаток, ошибок в документах, выданных в результате предоставления муниципальной услуги, подается в Администрацию.</w:t>
      </w:r>
    </w:p>
    <w:p w:rsidR="0074011C" w:rsidRPr="0074011C" w:rsidRDefault="0074011C" w:rsidP="0074011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011C">
        <w:rPr>
          <w:sz w:val="28"/>
          <w:szCs w:val="28"/>
        </w:rPr>
        <w:t xml:space="preserve">В случае подтверждения наличия опечаток, ошибок в документах, выданных в результате предоставления муниципальной услуги, специалист Отдела, ответственный за предоставление муниципальной услуги, осуществляющий исправление опечаток (ошибок) указанных документов в </w:t>
      </w:r>
      <w:r w:rsidRPr="0074011C">
        <w:rPr>
          <w:sz w:val="28"/>
          <w:szCs w:val="28"/>
        </w:rPr>
        <w:lastRenderedPageBreak/>
        <w:t xml:space="preserve">срок, не превышающий 5 рабочих дней с момента регистрации соответствующего заявления.  </w:t>
      </w:r>
    </w:p>
    <w:p w:rsidR="0074011C" w:rsidRPr="0074011C" w:rsidRDefault="0074011C" w:rsidP="0074011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011C">
        <w:rPr>
          <w:sz w:val="28"/>
          <w:szCs w:val="28"/>
        </w:rPr>
        <w:t>В случае не подтверждения Администрацией наличия опечаток, ошибок в документах, выданных в результате предоставления муниципальной услуги, Администрация  информирует заявителя о результатах рассмотрения обращения в течение 5 рабочих дней с момента регистрации соответствующего заявления.</w:t>
      </w:r>
    </w:p>
    <w:p w:rsidR="00222660" w:rsidRPr="00C92293" w:rsidRDefault="00222660" w:rsidP="002226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93">
        <w:rPr>
          <w:rFonts w:ascii="Times New Roman" w:hAnsi="Times New Roman" w:cs="Times New Roman"/>
          <w:sz w:val="28"/>
          <w:szCs w:val="28"/>
        </w:rPr>
        <w:t>20. Особенности предоставления муниципальной услуги в электронной форме через ЕПГУ.</w:t>
      </w:r>
    </w:p>
    <w:p w:rsidR="006E2550" w:rsidRPr="00EC28AC" w:rsidRDefault="006E2550" w:rsidP="00C922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 </w:t>
      </w:r>
      <w:r w:rsidRPr="00EC28AC">
        <w:rPr>
          <w:sz w:val="28"/>
          <w:szCs w:val="28"/>
        </w:rPr>
        <w:t>Перечень административных процедур (действий) при предоставлении муниципальных услуг в электронной форме:</w:t>
      </w:r>
    </w:p>
    <w:p w:rsidR="006E2550" w:rsidRPr="00EC28AC" w:rsidRDefault="006E2550" w:rsidP="00C9229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8AC">
        <w:rPr>
          <w:sz w:val="28"/>
          <w:szCs w:val="28"/>
        </w:rPr>
        <w:t xml:space="preserve">направление в Администрацию заявления и документов, необходимых для предоставления муниципальной услуги в соответствии с </w:t>
      </w:r>
      <w:r>
        <w:rPr>
          <w:sz w:val="28"/>
          <w:szCs w:val="28"/>
        </w:rPr>
        <w:t>подпунктом 9.1 и 9.2</w:t>
      </w:r>
      <w:r w:rsidRPr="00F71345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</w:t>
      </w:r>
      <w:r w:rsidRPr="00F7134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1345">
        <w:rPr>
          <w:sz w:val="28"/>
          <w:szCs w:val="28"/>
        </w:rPr>
        <w:t>егламента, в электронной форме;</w:t>
      </w:r>
      <w:r w:rsidRPr="00EC28AC">
        <w:rPr>
          <w:sz w:val="28"/>
          <w:szCs w:val="28"/>
        </w:rPr>
        <w:t xml:space="preserve"> </w:t>
      </w:r>
    </w:p>
    <w:p w:rsidR="006E2550" w:rsidRPr="00EC28AC" w:rsidRDefault="006E2550" w:rsidP="00C9229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8AC">
        <w:rPr>
          <w:sz w:val="28"/>
          <w:szCs w:val="28"/>
        </w:rPr>
        <w:t xml:space="preserve">выполнение административных процедур (действий), предусмотренных </w:t>
      </w:r>
      <w:r>
        <w:rPr>
          <w:sz w:val="28"/>
          <w:szCs w:val="28"/>
        </w:rPr>
        <w:t>подпункта</w:t>
      </w:r>
      <w:r w:rsidR="00C92293">
        <w:rPr>
          <w:sz w:val="28"/>
          <w:szCs w:val="28"/>
        </w:rPr>
        <w:t xml:space="preserve"> 17.1</w:t>
      </w:r>
      <w:r w:rsidRPr="00EC28AC">
        <w:rPr>
          <w:sz w:val="28"/>
          <w:szCs w:val="28"/>
        </w:rPr>
        <w:t xml:space="preserve"> настоящего</w:t>
      </w:r>
      <w:r w:rsidR="00C92293" w:rsidRPr="00C92293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Административного</w:t>
      </w:r>
      <w:r w:rsidR="00C92293" w:rsidRPr="00F71345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р</w:t>
      </w:r>
      <w:r w:rsidR="00C92293" w:rsidRPr="00F71345">
        <w:rPr>
          <w:sz w:val="28"/>
          <w:szCs w:val="28"/>
        </w:rPr>
        <w:t>егламента</w:t>
      </w:r>
      <w:r w:rsidR="00C92293" w:rsidRPr="00EC28AC">
        <w:rPr>
          <w:sz w:val="28"/>
          <w:szCs w:val="28"/>
        </w:rPr>
        <w:t xml:space="preserve"> </w:t>
      </w:r>
      <w:r w:rsidRPr="00EC28AC">
        <w:rPr>
          <w:sz w:val="28"/>
          <w:szCs w:val="28"/>
        </w:rPr>
        <w:t>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6E2550" w:rsidRPr="00EC28AC" w:rsidRDefault="006E2550" w:rsidP="00C9229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8AC">
        <w:rPr>
          <w:sz w:val="28"/>
          <w:szCs w:val="28"/>
        </w:rPr>
        <w:t>получение результата предоставления муниципальной услуги в электронной форме.</w:t>
      </w:r>
    </w:p>
    <w:p w:rsidR="006E2550" w:rsidRPr="00EC28AC" w:rsidRDefault="00C92293" w:rsidP="00C9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20.2</w:t>
      </w:r>
      <w:r w:rsidR="006E2550" w:rsidRPr="00EC28AC">
        <w:rPr>
          <w:sz w:val="28"/>
          <w:szCs w:val="28"/>
        </w:rPr>
        <w:t xml:space="preserve"> Предоставление муниципальной услуги возможно в электронной форме через Единый портал и (или) через Региональный портал в соответствии с действующим законодательством Российской Федерации.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При обращении за муниципальной услугой в электронной форме </w:t>
      </w:r>
      <w:r w:rsidR="00C92293"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аявитель  (представитель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аявителя</w:t>
      </w:r>
      <w:r w:rsidRPr="00EC28AC">
        <w:rPr>
          <w:sz w:val="28"/>
          <w:szCs w:val="28"/>
        </w:rPr>
        <w:t>) должен 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 w:rsidRPr="00EC28AC">
        <w:rPr>
          <w:sz w:val="28"/>
          <w:szCs w:val="28"/>
        </w:rPr>
        <w:t>ии и ау</w:t>
      </w:r>
      <w:proofErr w:type="gramEnd"/>
      <w:r w:rsidRPr="00EC28AC">
        <w:rPr>
          <w:sz w:val="28"/>
          <w:szCs w:val="28"/>
        </w:rPr>
        <w:t xml:space="preserve">тентификации в инфраструктуре, </w:t>
      </w:r>
      <w:r w:rsidRPr="00EC28AC">
        <w:rPr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E2550" w:rsidRPr="00EC28AC" w:rsidRDefault="006E2550" w:rsidP="00C9229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C28AC">
        <w:rPr>
          <w:sz w:val="28"/>
          <w:szCs w:val="28"/>
        </w:rPr>
        <w:t xml:space="preserve">При обращении за предоставлением муниципальной услуги в электронной форме </w:t>
      </w:r>
      <w:r w:rsidR="00C92293"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аявитель (представитель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аявителя</w:t>
      </w:r>
      <w:r w:rsidRPr="00EC28AC">
        <w:rPr>
          <w:sz w:val="28"/>
          <w:szCs w:val="28"/>
        </w:rPr>
        <w:t>) организует создание электронных копий (электронных образов) документов, указанных в п</w:t>
      </w:r>
      <w:r>
        <w:rPr>
          <w:sz w:val="28"/>
          <w:szCs w:val="28"/>
        </w:rPr>
        <w:t>одпункте</w:t>
      </w:r>
      <w:r w:rsidR="00C92293">
        <w:rPr>
          <w:sz w:val="28"/>
          <w:szCs w:val="28"/>
        </w:rPr>
        <w:t xml:space="preserve"> 9.2 </w:t>
      </w:r>
      <w:r w:rsidRPr="00EC28AC">
        <w:rPr>
          <w:sz w:val="28"/>
          <w:szCs w:val="28"/>
        </w:rPr>
        <w:t xml:space="preserve">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, и прилагает их к заявлению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</w:t>
      </w:r>
      <w:r>
        <w:rPr>
          <w:sz w:val="28"/>
          <w:szCs w:val="28"/>
        </w:rPr>
        <w:t>одпункте</w:t>
      </w:r>
      <w:r w:rsidRPr="00EC28AC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9.2</w:t>
      </w:r>
      <w:r>
        <w:rPr>
          <w:sz w:val="28"/>
          <w:szCs w:val="28"/>
        </w:rPr>
        <w:t xml:space="preserve"> </w:t>
      </w:r>
      <w:r w:rsidRPr="00E859D7">
        <w:rPr>
          <w:sz w:val="28"/>
          <w:szCs w:val="28"/>
        </w:rPr>
        <w:t>настоящего</w:t>
      </w:r>
      <w:proofErr w:type="gramEnd"/>
      <w:r w:rsidRPr="00EC28AC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C28AC">
        <w:rPr>
          <w:sz w:val="28"/>
          <w:szCs w:val="28"/>
        </w:rPr>
        <w:t>Заявитель (представитель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аявителя</w:t>
      </w:r>
      <w:r w:rsidRPr="00EC28AC">
        <w:rPr>
          <w:sz w:val="28"/>
          <w:szCs w:val="28"/>
        </w:rPr>
        <w:t xml:space="preserve">) вправе по собственной инициативе организовать создание электронных копий (электронных образов) документов, указанных </w:t>
      </w:r>
      <w:r w:rsidRPr="00E859D7">
        <w:rPr>
          <w:sz w:val="28"/>
          <w:szCs w:val="28"/>
        </w:rPr>
        <w:t xml:space="preserve">в подпункте </w:t>
      </w:r>
      <w:r w:rsidR="00C92293">
        <w:rPr>
          <w:sz w:val="28"/>
          <w:szCs w:val="28"/>
        </w:rPr>
        <w:t>9.3</w:t>
      </w:r>
      <w:r w:rsidRPr="00EC28AC">
        <w:rPr>
          <w:sz w:val="28"/>
          <w:szCs w:val="28"/>
        </w:rPr>
        <w:t xml:space="preserve"> 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 xml:space="preserve">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</w:t>
      </w:r>
      <w:r w:rsidRPr="00E859D7">
        <w:rPr>
          <w:sz w:val="28"/>
          <w:szCs w:val="28"/>
        </w:rPr>
        <w:t xml:space="preserve">подпункте </w:t>
      </w:r>
      <w:r w:rsidR="00C92293">
        <w:rPr>
          <w:sz w:val="28"/>
          <w:szCs w:val="28"/>
        </w:rPr>
        <w:t>9.3</w:t>
      </w:r>
      <w:r w:rsidRPr="00EC28AC">
        <w:rPr>
          <w:sz w:val="28"/>
          <w:szCs w:val="28"/>
        </w:rPr>
        <w:t xml:space="preserve">  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.</w:t>
      </w:r>
      <w:proofErr w:type="gramEnd"/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При направлении </w:t>
      </w:r>
      <w:r w:rsidR="00C92293"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аявителем (представителем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аявителя</w:t>
      </w:r>
      <w:r w:rsidRPr="00EC28AC">
        <w:rPr>
          <w:sz w:val="28"/>
          <w:szCs w:val="28"/>
        </w:rPr>
        <w:t>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6E2550" w:rsidRPr="00EC28AC" w:rsidRDefault="006E2550" w:rsidP="00C9229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C28AC">
        <w:rPr>
          <w:sz w:val="28"/>
          <w:szCs w:val="28"/>
        </w:rPr>
        <w:t xml:space="preserve">При обращении за предоставлением муниципальной услуги в электронной форме </w:t>
      </w:r>
      <w:r w:rsidR="00C92293"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аявитель (представитель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аявитель</w:t>
      </w:r>
      <w:r w:rsidRPr="00EC28AC">
        <w:rPr>
          <w:sz w:val="28"/>
          <w:szCs w:val="28"/>
        </w:rPr>
        <w:t>) в течение двух рабочих дней после направления заявления и документов, предусмотренных в подпункт</w:t>
      </w:r>
      <w:r>
        <w:rPr>
          <w:sz w:val="28"/>
          <w:szCs w:val="28"/>
        </w:rPr>
        <w:t>е</w:t>
      </w:r>
      <w:r w:rsidRPr="00EC28AC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9.2</w:t>
      </w:r>
      <w:r w:rsidRPr="00E859D7">
        <w:rPr>
          <w:sz w:val="28"/>
          <w:szCs w:val="28"/>
        </w:rPr>
        <w:t xml:space="preserve"> настоящего</w:t>
      </w:r>
      <w:r w:rsidRPr="00EC28AC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 xml:space="preserve">, представляет </w:t>
      </w:r>
      <w:r w:rsidR="00C92293">
        <w:rPr>
          <w:sz w:val="28"/>
          <w:szCs w:val="28"/>
        </w:rPr>
        <w:t>специалисту О</w:t>
      </w:r>
      <w:r>
        <w:rPr>
          <w:sz w:val="28"/>
          <w:szCs w:val="28"/>
        </w:rPr>
        <w:t xml:space="preserve">тдела </w:t>
      </w:r>
      <w:r w:rsidRPr="00EC28AC">
        <w:rPr>
          <w:sz w:val="28"/>
          <w:szCs w:val="28"/>
        </w:rPr>
        <w:t xml:space="preserve">оригиналы направленных документов или их копии, заверенные в установленном действующим законодательством Российской </w:t>
      </w:r>
      <w:r w:rsidRPr="00EC28AC">
        <w:rPr>
          <w:sz w:val="28"/>
          <w:szCs w:val="28"/>
        </w:rPr>
        <w:lastRenderedPageBreak/>
        <w:t xml:space="preserve">Федерации порядке, для сличения с приложенными к заявлению электронными копиями (электронными образами) документов, предусмотренных </w:t>
      </w:r>
      <w:r w:rsidRPr="00E859D7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E859D7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9.2</w:t>
      </w:r>
      <w:proofErr w:type="gramEnd"/>
      <w:r w:rsidRPr="00EC28AC">
        <w:rPr>
          <w:sz w:val="28"/>
          <w:szCs w:val="28"/>
        </w:rPr>
        <w:t xml:space="preserve"> 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предусмотренных в подпунктах </w:t>
      </w:r>
      <w:r w:rsidR="00C92293">
        <w:rPr>
          <w:sz w:val="28"/>
          <w:szCs w:val="28"/>
        </w:rPr>
        <w:t>9.2, 9.3</w:t>
      </w:r>
      <w:r w:rsidRPr="00A64B7D">
        <w:rPr>
          <w:sz w:val="28"/>
          <w:szCs w:val="28"/>
        </w:rPr>
        <w:t xml:space="preserve"> </w:t>
      </w:r>
      <w:r w:rsidRPr="00EC28AC">
        <w:rPr>
          <w:sz w:val="28"/>
          <w:szCs w:val="28"/>
        </w:rPr>
        <w:t xml:space="preserve">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, предоставление оригиналов документов для сличения не требуется.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После направления заявления в электронной форме </w:t>
      </w:r>
      <w:r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аявитель (представитель</w:t>
      </w:r>
      <w:r>
        <w:rPr>
          <w:sz w:val="28"/>
          <w:szCs w:val="28"/>
        </w:rPr>
        <w:t xml:space="preserve"> Заявителя</w:t>
      </w:r>
      <w:r w:rsidRPr="00EC28AC">
        <w:rPr>
          <w:sz w:val="28"/>
          <w:szCs w:val="28"/>
        </w:rPr>
        <w:t>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Независимо от формы подачи заявления результат муниципальной услуги может быть получен </w:t>
      </w:r>
      <w:r>
        <w:rPr>
          <w:sz w:val="28"/>
          <w:szCs w:val="28"/>
        </w:rPr>
        <w:t>З</w:t>
      </w:r>
      <w:r w:rsidRPr="00EC28AC">
        <w:rPr>
          <w:sz w:val="28"/>
          <w:szCs w:val="28"/>
        </w:rPr>
        <w:t xml:space="preserve">аявителем </w:t>
      </w:r>
      <w:r>
        <w:rPr>
          <w:sz w:val="28"/>
          <w:szCs w:val="28"/>
        </w:rPr>
        <w:t xml:space="preserve">(представителем Заявителя) </w:t>
      </w:r>
      <w:r w:rsidRPr="00EC28AC">
        <w:rPr>
          <w:sz w:val="28"/>
          <w:szCs w:val="28"/>
        </w:rPr>
        <w:t>в форме:</w:t>
      </w:r>
    </w:p>
    <w:p w:rsidR="006E2550" w:rsidRPr="00EC28AC" w:rsidRDefault="006E2550" w:rsidP="00C92293">
      <w:pPr>
        <w:spacing w:line="360" w:lineRule="auto"/>
        <w:jc w:val="both"/>
        <w:rPr>
          <w:sz w:val="28"/>
          <w:szCs w:val="28"/>
        </w:rPr>
      </w:pPr>
      <w:r w:rsidRPr="00EC28AC">
        <w:rPr>
          <w:sz w:val="28"/>
          <w:szCs w:val="28"/>
        </w:rPr>
        <w:t>- документа на бумажном носителе по почтовому адресу, указанному в заявлении;</w:t>
      </w:r>
    </w:p>
    <w:p w:rsidR="006E2550" w:rsidRPr="00EC28AC" w:rsidRDefault="006E2550" w:rsidP="00C92293">
      <w:pPr>
        <w:spacing w:line="360" w:lineRule="auto"/>
        <w:jc w:val="both"/>
        <w:rPr>
          <w:sz w:val="28"/>
          <w:szCs w:val="28"/>
        </w:rPr>
      </w:pPr>
      <w:r w:rsidRPr="00EC28AC">
        <w:rPr>
          <w:sz w:val="28"/>
          <w:szCs w:val="28"/>
        </w:rPr>
        <w:t>- документа на бумажном носителе лично в Администрации.</w:t>
      </w:r>
    </w:p>
    <w:p w:rsidR="00C92293" w:rsidRDefault="006E2550" w:rsidP="00C9229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8AC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</w:t>
      </w:r>
      <w:r w:rsidR="00C92293">
        <w:rPr>
          <w:rFonts w:ascii="Times New Roman" w:hAnsi="Times New Roman"/>
          <w:sz w:val="28"/>
          <w:szCs w:val="28"/>
        </w:rPr>
        <w:t>з</w:t>
      </w:r>
      <w:r w:rsidRPr="00EC28AC">
        <w:rPr>
          <w:rFonts w:ascii="Times New Roman" w:hAnsi="Times New Roman"/>
          <w:sz w:val="28"/>
          <w:szCs w:val="28"/>
        </w:rPr>
        <w:t>аявителем (представителем</w:t>
      </w:r>
      <w:r w:rsidR="00C92293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аявителя</w:t>
      </w:r>
      <w:r w:rsidRPr="00EC28AC">
        <w:rPr>
          <w:rFonts w:ascii="Times New Roman" w:hAnsi="Times New Roman"/>
          <w:sz w:val="28"/>
          <w:szCs w:val="28"/>
        </w:rPr>
        <w:t>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 или Региональный портал</w:t>
      </w:r>
      <w:r w:rsidR="00C92293">
        <w:rPr>
          <w:rFonts w:ascii="Times New Roman" w:hAnsi="Times New Roman"/>
          <w:sz w:val="28"/>
          <w:szCs w:val="28"/>
        </w:rPr>
        <w:t>.</w:t>
      </w:r>
    </w:p>
    <w:p w:rsidR="00C92293" w:rsidRPr="007F7FE7" w:rsidRDefault="00C92293" w:rsidP="002D74F3">
      <w:pPr>
        <w:spacing w:line="360" w:lineRule="auto"/>
        <w:ind w:firstLine="709"/>
        <w:contextualSpacing/>
        <w:jc w:val="both"/>
        <w:rPr>
          <w:sz w:val="28"/>
        </w:rPr>
      </w:pPr>
      <w:r w:rsidRPr="007F7FE7">
        <w:rPr>
          <w:sz w:val="28"/>
        </w:rPr>
        <w:t>2</w:t>
      </w:r>
      <w:r>
        <w:rPr>
          <w:sz w:val="28"/>
        </w:rPr>
        <w:t>1</w:t>
      </w:r>
      <w:r w:rsidRPr="007F7FE7">
        <w:rPr>
          <w:sz w:val="28"/>
        </w:rPr>
        <w:t>. Особенности предоставления муниципальной услуги в МФЦ</w:t>
      </w:r>
      <w:r>
        <w:rPr>
          <w:sz w:val="28"/>
        </w:rPr>
        <w:t>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.1.</w:t>
      </w:r>
      <w:r w:rsidRPr="00EC28AC">
        <w:rPr>
          <w:sz w:val="28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lastRenderedPageBreak/>
        <w:t>а)</w:t>
      </w:r>
      <w:r w:rsidRPr="00EC28AC">
        <w:rPr>
          <w:sz w:val="28"/>
        </w:rPr>
        <w:tab/>
        <w:t>информирование (консультация) по порядку предоставления муниципальной услуги;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б)</w:t>
      </w:r>
      <w:r w:rsidRPr="00EC28AC">
        <w:rPr>
          <w:sz w:val="28"/>
        </w:rPr>
        <w:tab/>
        <w:t xml:space="preserve">прием и регистрация заявления и документов от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(представитель</w:t>
      </w:r>
      <w:r>
        <w:rPr>
          <w:sz w:val="28"/>
        </w:rPr>
        <w:t xml:space="preserve"> заявителя</w:t>
      </w:r>
      <w:r w:rsidRPr="00EC28AC">
        <w:rPr>
          <w:sz w:val="28"/>
        </w:rPr>
        <w:t>)  для получения муниципальной услуги;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в)</w:t>
      </w:r>
      <w:r w:rsidRPr="00EC28AC">
        <w:rPr>
          <w:sz w:val="28"/>
        </w:rPr>
        <w:tab/>
        <w:t xml:space="preserve">составление и выдача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>) 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.2.</w:t>
      </w:r>
      <w:r w:rsidRPr="00EC28AC">
        <w:rPr>
          <w:sz w:val="28"/>
        </w:rPr>
        <w:tab/>
        <w:t xml:space="preserve">Административную процедуру «Информирование (консультация) по порядку предоставления муниципальной услуги» осуществляет работник МФЦ. Работник МФЦ обеспечивает информационную поддержку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 xml:space="preserve">)  при личном обращении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 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C92293" w:rsidRPr="00EC28AC" w:rsidRDefault="00C92293" w:rsidP="002D74F3">
      <w:pPr>
        <w:pStyle w:val="a6"/>
        <w:spacing w:line="360" w:lineRule="auto"/>
        <w:ind w:left="0" w:firstLine="709"/>
        <w:jc w:val="both"/>
        <w:rPr>
          <w:sz w:val="28"/>
        </w:rPr>
      </w:pPr>
      <w:r w:rsidRPr="00EC28AC">
        <w:rPr>
          <w:sz w:val="28"/>
        </w:rPr>
        <w:t>а) срок предоставления муниципальной услуги;</w:t>
      </w:r>
    </w:p>
    <w:p w:rsidR="00C92293" w:rsidRPr="00EC28AC" w:rsidRDefault="00C92293" w:rsidP="002D74F3">
      <w:pPr>
        <w:pStyle w:val="a6"/>
        <w:spacing w:line="360" w:lineRule="auto"/>
        <w:ind w:left="0" w:firstLine="709"/>
        <w:jc w:val="both"/>
        <w:rPr>
          <w:sz w:val="28"/>
        </w:rPr>
      </w:pPr>
      <w:r w:rsidRPr="00EC28AC">
        <w:rPr>
          <w:sz w:val="28"/>
        </w:rPr>
        <w:t xml:space="preserve">б) размеры государственной пошлины и иных платежей, уплачиваемых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>)  при получении муниципальной услуги, порядок их уплаты;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proofErr w:type="spellStart"/>
      <w:r w:rsidRPr="00EC28AC">
        <w:rPr>
          <w:sz w:val="28"/>
        </w:rPr>
        <w:t>д</w:t>
      </w:r>
      <w:proofErr w:type="spellEnd"/>
      <w:r w:rsidRPr="00EC28AC">
        <w:rPr>
          <w:sz w:val="28"/>
        </w:rPr>
        <w:t>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lastRenderedPageBreak/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proofErr w:type="spellStart"/>
      <w:r w:rsidRPr="00EC28AC">
        <w:rPr>
          <w:sz w:val="28"/>
        </w:rPr>
        <w:t>з</w:t>
      </w:r>
      <w:proofErr w:type="spellEnd"/>
      <w:r w:rsidRPr="00EC28AC">
        <w:rPr>
          <w:sz w:val="28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.3.</w:t>
      </w:r>
      <w:r w:rsidRPr="00EC28AC">
        <w:rPr>
          <w:sz w:val="28"/>
        </w:rPr>
        <w:tab/>
        <w:t>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</w:t>
      </w:r>
      <w:r>
        <w:rPr>
          <w:sz w:val="28"/>
        </w:rPr>
        <w:t>3</w:t>
      </w:r>
      <w:r w:rsidRPr="00EC28AC">
        <w:rPr>
          <w:sz w:val="28"/>
        </w:rPr>
        <w:t>.</w:t>
      </w:r>
      <w:r>
        <w:rPr>
          <w:sz w:val="28"/>
        </w:rPr>
        <w:t>1</w:t>
      </w:r>
      <w:proofErr w:type="gramStart"/>
      <w:r w:rsidRPr="00EC28AC">
        <w:rPr>
          <w:sz w:val="28"/>
        </w:rPr>
        <w:t xml:space="preserve"> П</w:t>
      </w:r>
      <w:proofErr w:type="gramEnd"/>
      <w:r w:rsidRPr="00EC28AC">
        <w:rPr>
          <w:sz w:val="28"/>
        </w:rPr>
        <w:t xml:space="preserve">ри личном обращении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 xml:space="preserve">)  за предоставлением муниципальной услуги, работник приема МФЦ, принимающий заявление и необходимые документы, должен удостовериться в личности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 xml:space="preserve">). Работник приема МФЦ, проверяет документы, предоставленные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 xml:space="preserve">), на полноту и соответствие требованиям, установленным настоящим </w:t>
      </w:r>
      <w:r>
        <w:rPr>
          <w:sz w:val="28"/>
        </w:rPr>
        <w:t>Административным р</w:t>
      </w:r>
      <w:r w:rsidRPr="00EC28AC">
        <w:rPr>
          <w:sz w:val="28"/>
        </w:rPr>
        <w:t>егламентом: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а) в случае наличия оснований для отказа в приеме документов, определенных в пункте</w:t>
      </w:r>
      <w:r w:rsidRPr="002D74F3">
        <w:rPr>
          <w:sz w:val="28"/>
        </w:rPr>
        <w:t xml:space="preserve"> </w:t>
      </w:r>
      <w:r w:rsidR="002D74F3" w:rsidRPr="002D74F3">
        <w:rPr>
          <w:sz w:val="28"/>
        </w:rPr>
        <w:t>10</w:t>
      </w:r>
      <w:r w:rsidR="002D74F3">
        <w:rPr>
          <w:color w:val="FF0000"/>
          <w:sz w:val="28"/>
        </w:rPr>
        <w:t xml:space="preserve"> </w:t>
      </w:r>
      <w:r w:rsidRPr="00EC28AC">
        <w:rPr>
          <w:sz w:val="28"/>
        </w:rPr>
        <w:t>настоящего</w:t>
      </w:r>
      <w:r w:rsidR="002D74F3">
        <w:rPr>
          <w:sz w:val="28"/>
        </w:rPr>
        <w:t xml:space="preserve"> Административного</w:t>
      </w:r>
      <w:r w:rsidRPr="00EC28AC">
        <w:rPr>
          <w:sz w:val="28"/>
        </w:rPr>
        <w:t xml:space="preserve"> </w:t>
      </w:r>
      <w:r w:rsidR="002D74F3">
        <w:rPr>
          <w:sz w:val="28"/>
        </w:rPr>
        <w:t>р</w:t>
      </w:r>
      <w:r w:rsidRPr="00EC28AC">
        <w:rPr>
          <w:sz w:val="28"/>
        </w:rPr>
        <w:t xml:space="preserve">егламента, уведомляет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  о возможности получения отказа в предоставлении муниципальной услуги.</w:t>
      </w:r>
    </w:p>
    <w:p w:rsidR="00C92293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б) если </w:t>
      </w:r>
      <w:r>
        <w:rPr>
          <w:sz w:val="28"/>
        </w:rPr>
        <w:t>з</w:t>
      </w:r>
      <w:r w:rsidRPr="00EC28AC">
        <w:rPr>
          <w:sz w:val="28"/>
        </w:rPr>
        <w:t>аявитель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(представитель</w:t>
      </w:r>
      <w:r>
        <w:rPr>
          <w:sz w:val="28"/>
        </w:rPr>
        <w:t xml:space="preserve"> заявителя</w:t>
      </w:r>
      <w:r w:rsidRPr="00EC28AC">
        <w:rPr>
          <w:sz w:val="28"/>
        </w:rPr>
        <w:t>) настаивает на приеме документов, работник приема МФЦ делает в расписке отметку «принято по требованию».</w:t>
      </w:r>
    </w:p>
    <w:p w:rsidR="00FA0F9C" w:rsidRPr="00EC28AC" w:rsidRDefault="00FA0F9C" w:rsidP="002D74F3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iCs/>
          <w:sz w:val="28"/>
          <w:szCs w:val="28"/>
        </w:rPr>
        <w:t xml:space="preserve">В соответствии с частью 7.2 статьи 16 Федерального закона № 210-ФЗ на МФЦ возложена функция по </w:t>
      </w:r>
      <w:r>
        <w:rPr>
          <w:rFonts w:eastAsiaTheme="minorEastAsia"/>
          <w:sz w:val="28"/>
          <w:szCs w:val="28"/>
        </w:rPr>
        <w:t xml:space="preserve">созданию заверенных усиленной квалифицированной подписью уполномоченного должностного лица МФЦ </w:t>
      </w:r>
      <w:r>
        <w:rPr>
          <w:rFonts w:eastAsiaTheme="minorEastAsia"/>
          <w:sz w:val="28"/>
          <w:szCs w:val="28"/>
        </w:rPr>
        <w:lastRenderedPageBreak/>
        <w:t xml:space="preserve">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(в том числе документов, предусмотренных </w:t>
      </w:r>
      <w:hyperlink r:id="rId19" w:history="1">
        <w:r>
          <w:rPr>
            <w:rStyle w:val="a3"/>
            <w:rFonts w:eastAsiaTheme="minorEastAsia"/>
            <w:sz w:val="28"/>
            <w:szCs w:val="28"/>
          </w:rPr>
          <w:t>частью 6 статьи</w:t>
        </w:r>
        <w:proofErr w:type="gramEnd"/>
        <w:r>
          <w:rPr>
            <w:rStyle w:val="a3"/>
            <w:rFonts w:eastAsiaTheme="minorEastAsia"/>
            <w:sz w:val="28"/>
            <w:szCs w:val="28"/>
          </w:rPr>
          <w:t xml:space="preserve"> </w:t>
        </w:r>
        <w:proofErr w:type="gramStart"/>
        <w:r>
          <w:rPr>
            <w:rStyle w:val="a3"/>
            <w:rFonts w:eastAsiaTheme="minorEastAsia"/>
            <w:sz w:val="28"/>
            <w:szCs w:val="28"/>
          </w:rPr>
          <w:t>7</w:t>
        </w:r>
      </w:hyperlink>
      <w:r>
        <w:rPr>
          <w:rFonts w:eastAsiaTheme="minorEastAsia"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Федерального закона № 210-ФЗ</w:t>
      </w:r>
      <w:r>
        <w:rPr>
          <w:rFonts w:eastAsiaTheme="minorEastAsia"/>
          <w:sz w:val="28"/>
          <w:szCs w:val="28"/>
        </w:rPr>
        <w:t>, и документов, предоставляемых в результате оказания услуги, которые являются необходимыми и обязательными для предоставления муниципальной услуги) и представленных гражданами на бумажных носителях, в порядке, установленном правилами организации деятельности МФЦ, а также направление указанных электронных дубликатов в Администрацию и указанным гражданам с использованием ЕПГУ и (или) РПГУ.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hyperlink r:id="rId20" w:history="1">
        <w:proofErr w:type="gramStart"/>
        <w:r>
          <w:rPr>
            <w:rStyle w:val="a3"/>
            <w:rFonts w:eastAsiaTheme="minorEastAsia"/>
            <w:sz w:val="28"/>
            <w:szCs w:val="28"/>
          </w:rPr>
          <w:t>Перечень</w:t>
        </w:r>
      </w:hyperlink>
      <w:r>
        <w:rPr>
          <w:rFonts w:eastAsiaTheme="minorEastAsia"/>
          <w:sz w:val="28"/>
          <w:szCs w:val="28"/>
        </w:rPr>
        <w:t xml:space="preserve"> таких документов и информации и </w:t>
      </w:r>
      <w:hyperlink r:id="rId21" w:history="1">
        <w:r>
          <w:rPr>
            <w:rStyle w:val="a3"/>
            <w:rFonts w:eastAsiaTheme="minorEastAsia"/>
            <w:sz w:val="28"/>
            <w:szCs w:val="28"/>
          </w:rPr>
          <w:t>порядок</w:t>
        </w:r>
      </w:hyperlink>
      <w:r>
        <w:rPr>
          <w:rFonts w:eastAsiaTheme="minorEastAsia"/>
          <w:sz w:val="28"/>
          <w:szCs w:val="28"/>
        </w:rPr>
        <w:t xml:space="preserve"> создания и направления их электронных дубликатов в органы, предоставляющие государственные услуги, органы, предоставляющие муниципальные услуги,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услуг.</w:t>
      </w:r>
      <w:proofErr w:type="gramEnd"/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</w:t>
      </w:r>
      <w:r>
        <w:rPr>
          <w:sz w:val="28"/>
        </w:rPr>
        <w:t>3</w:t>
      </w:r>
      <w:r w:rsidRPr="00EC28AC">
        <w:rPr>
          <w:sz w:val="28"/>
        </w:rPr>
        <w:t>.</w:t>
      </w:r>
      <w:r>
        <w:rPr>
          <w:sz w:val="28"/>
        </w:rPr>
        <w:t>2</w:t>
      </w:r>
      <w:r w:rsidRPr="00EC28AC">
        <w:rPr>
          <w:sz w:val="28"/>
        </w:rPr>
        <w:t xml:space="preserve"> Работник приема МФЦ создает и регистрирует заявление в электронном виде с использованием автоматизированной информационной системы МФЦ (далее – АИС МФЦ). </w:t>
      </w:r>
      <w:proofErr w:type="gramStart"/>
      <w:r w:rsidRPr="00EC28AC">
        <w:rPr>
          <w:sz w:val="28"/>
        </w:rPr>
        <w:t xml:space="preserve">Работник приема МФЦ формирует и распечатывает 1 (один) экземпляр заявления, в случае отсутствия такого у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), в соответствии с требованиями настоящего</w:t>
      </w:r>
      <w:r w:rsidR="002D74F3">
        <w:rPr>
          <w:sz w:val="28"/>
        </w:rPr>
        <w:t xml:space="preserve"> Административного</w:t>
      </w:r>
      <w:r w:rsidRPr="00EC28AC">
        <w:rPr>
          <w:sz w:val="28"/>
        </w:rPr>
        <w:t xml:space="preserve"> </w:t>
      </w:r>
      <w:r w:rsidR="002D74F3">
        <w:rPr>
          <w:sz w:val="28"/>
        </w:rPr>
        <w:t>р</w:t>
      </w:r>
      <w:r w:rsidRPr="00EC28AC">
        <w:rPr>
          <w:sz w:val="28"/>
        </w:rPr>
        <w:t xml:space="preserve">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>)  самостоятельно проверить информацию, указанную в заявлении, и расписаться.</w:t>
      </w:r>
      <w:proofErr w:type="gramEnd"/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21</w:t>
      </w:r>
      <w:r w:rsidRPr="00EC28AC">
        <w:rPr>
          <w:sz w:val="28"/>
        </w:rPr>
        <w:t>.</w:t>
      </w:r>
      <w:r>
        <w:rPr>
          <w:sz w:val="28"/>
        </w:rPr>
        <w:t>3</w:t>
      </w:r>
      <w:r w:rsidRPr="00EC28AC">
        <w:rPr>
          <w:sz w:val="28"/>
        </w:rPr>
        <w:t>.</w:t>
      </w:r>
      <w:r>
        <w:rPr>
          <w:sz w:val="28"/>
        </w:rPr>
        <w:t>3</w:t>
      </w:r>
      <w:r w:rsidRPr="00EC28AC">
        <w:rPr>
          <w:sz w:val="28"/>
        </w:rPr>
        <w:t xml:space="preserve"> Работник приема МФЦ формирует и распечатывает 1 (один) экземпляр расписки о приеме документов, содержащей перечень представленных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 xml:space="preserve">) 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>)  документов (сканирует документы в</w:t>
      </w:r>
      <w:proofErr w:type="gramEnd"/>
      <w:r w:rsidRPr="00EC28AC">
        <w:rPr>
          <w:sz w:val="28"/>
        </w:rPr>
        <w:t xml:space="preserve"> форме, которой они были предоставлены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>)  в соответствии с требованиями настоящего</w:t>
      </w:r>
      <w:r w:rsidR="002D74F3">
        <w:rPr>
          <w:sz w:val="28"/>
        </w:rPr>
        <w:t xml:space="preserve"> Административного</w:t>
      </w:r>
      <w:r w:rsidRPr="00EC28AC">
        <w:rPr>
          <w:sz w:val="28"/>
        </w:rPr>
        <w:t xml:space="preserve"> </w:t>
      </w:r>
      <w:r w:rsidR="002D74F3">
        <w:rPr>
          <w:sz w:val="28"/>
        </w:rPr>
        <w:t>р</w:t>
      </w:r>
      <w:r w:rsidRPr="00EC28AC">
        <w:rPr>
          <w:sz w:val="28"/>
        </w:rPr>
        <w:t xml:space="preserve">егламента) и расписки, подписанной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B930EC"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>)</w:t>
      </w:r>
      <w:r>
        <w:rPr>
          <w:sz w:val="28"/>
        </w:rPr>
        <w:t>.</w:t>
      </w:r>
      <w:r w:rsidRPr="00EC28AC">
        <w:rPr>
          <w:sz w:val="28"/>
        </w:rPr>
        <w:t xml:space="preserve">  Заявление, документы, представленные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 xml:space="preserve">), и расписка после сканирования возвращаются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>)</w:t>
      </w:r>
      <w:r>
        <w:rPr>
          <w:sz w:val="28"/>
        </w:rPr>
        <w:t>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.3.</w:t>
      </w:r>
      <w:r>
        <w:rPr>
          <w:sz w:val="28"/>
        </w:rPr>
        <w:t>4</w:t>
      </w:r>
      <w:r w:rsidRPr="00EC28AC">
        <w:rPr>
          <w:sz w:val="28"/>
        </w:rPr>
        <w:t xml:space="preserve"> Принятые у </w:t>
      </w:r>
      <w:r>
        <w:rPr>
          <w:sz w:val="28"/>
        </w:rPr>
        <w:t>з</w:t>
      </w:r>
      <w:r w:rsidRPr="00EC28AC">
        <w:rPr>
          <w:sz w:val="28"/>
        </w:rPr>
        <w:t>аявителя 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 документы, заявление и расписка передаются в электронном виде в Администрацию по защищенным каналам связи.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 xml:space="preserve">.4. Административную процедуру «Составление и выдача </w:t>
      </w:r>
      <w:r>
        <w:rPr>
          <w:sz w:val="28"/>
        </w:rPr>
        <w:t>з</w:t>
      </w:r>
      <w:r w:rsidRPr="00EC28AC">
        <w:rPr>
          <w:sz w:val="28"/>
        </w:rPr>
        <w:t>аявителю 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 xml:space="preserve">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.4.</w:t>
      </w:r>
      <w:r>
        <w:rPr>
          <w:sz w:val="28"/>
        </w:rPr>
        <w:t>1. При личном обращении 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 xml:space="preserve">)  за получением результата муниципальной услуги, уполномоченный работник </w:t>
      </w:r>
      <w:r w:rsidRPr="00EC28AC">
        <w:rPr>
          <w:sz w:val="28"/>
        </w:rPr>
        <w:lastRenderedPageBreak/>
        <w:t xml:space="preserve">МФЦ, должен удостовериться в личности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.4.</w:t>
      </w:r>
      <w:r>
        <w:rPr>
          <w:sz w:val="28"/>
        </w:rPr>
        <w:t>2</w:t>
      </w:r>
      <w:r w:rsidRPr="00EC28AC">
        <w:rPr>
          <w:sz w:val="28"/>
        </w:rPr>
        <w:t>.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б) изготовление, </w:t>
      </w:r>
      <w:proofErr w:type="gramStart"/>
      <w:r w:rsidRPr="00EC28AC">
        <w:rPr>
          <w:sz w:val="28"/>
        </w:rPr>
        <w:t>заверение экземпляра</w:t>
      </w:r>
      <w:proofErr w:type="gramEnd"/>
      <w:r w:rsidRPr="00EC28AC">
        <w:rPr>
          <w:sz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в) учет выдачи экземпляров электронных документов на бумажном носителе.</w:t>
      </w:r>
    </w:p>
    <w:p w:rsidR="001903AF" w:rsidRDefault="00C92293" w:rsidP="002D74F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.4.</w:t>
      </w:r>
      <w:r>
        <w:rPr>
          <w:sz w:val="28"/>
        </w:rPr>
        <w:t>3</w:t>
      </w:r>
      <w:r w:rsidRPr="00EC28AC">
        <w:rPr>
          <w:sz w:val="28"/>
        </w:rPr>
        <w:t xml:space="preserve">. Уполномоченный работник МФЦ передает документы, являющиеся результатом предоставления муниципальной услуги,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 xml:space="preserve">)  и </w:t>
      </w:r>
      <w:r>
        <w:rPr>
          <w:sz w:val="28"/>
        </w:rPr>
        <w:t>предлагает ознакомиться с ними.</w:t>
      </w:r>
    </w:p>
    <w:p w:rsidR="002D74F3" w:rsidRDefault="002D74F3" w:rsidP="002D74F3">
      <w:pPr>
        <w:ind w:firstLine="567"/>
        <w:jc w:val="both"/>
        <w:rPr>
          <w:sz w:val="28"/>
        </w:rPr>
      </w:pPr>
    </w:p>
    <w:p w:rsidR="000641B6" w:rsidRPr="002D74F3" w:rsidRDefault="000641B6" w:rsidP="002D74F3">
      <w:pPr>
        <w:ind w:firstLine="567"/>
        <w:jc w:val="center"/>
        <w:rPr>
          <w:rFonts w:eastAsiaTheme="minorHAnsi"/>
          <w:sz w:val="28"/>
          <w:szCs w:val="28"/>
        </w:rPr>
      </w:pPr>
      <w:r w:rsidRPr="002D74F3">
        <w:rPr>
          <w:rFonts w:eastAsiaTheme="minorHAnsi"/>
          <w:sz w:val="28"/>
          <w:szCs w:val="28"/>
        </w:rPr>
        <w:t xml:space="preserve">IV. ФОРМЫ </w:t>
      </w:r>
      <w:proofErr w:type="gramStart"/>
      <w:r w:rsidRPr="002D74F3">
        <w:rPr>
          <w:rFonts w:eastAsiaTheme="minorHAnsi"/>
          <w:sz w:val="28"/>
          <w:szCs w:val="28"/>
        </w:rPr>
        <w:t>КОНТРОЛЯ ЗА</w:t>
      </w:r>
      <w:proofErr w:type="gramEnd"/>
      <w:r w:rsidRPr="002D74F3">
        <w:rPr>
          <w:rFonts w:eastAsiaTheme="minorHAnsi"/>
          <w:sz w:val="28"/>
          <w:szCs w:val="28"/>
        </w:rPr>
        <w:t xml:space="preserve"> ИСПОЛНЕНИЕМ АДМИНИСТРАТИВНОГО РЕГЛАМЕНТА</w:t>
      </w:r>
    </w:p>
    <w:p w:rsidR="000641B6" w:rsidRPr="002D74F3" w:rsidRDefault="000641B6" w:rsidP="000641B6">
      <w:pPr>
        <w:ind w:firstLine="567"/>
        <w:jc w:val="center"/>
        <w:rPr>
          <w:rFonts w:eastAsiaTheme="minorHAnsi"/>
          <w:sz w:val="28"/>
          <w:szCs w:val="28"/>
        </w:rPr>
      </w:pPr>
    </w:p>
    <w:p w:rsidR="000641B6" w:rsidRDefault="000641B6" w:rsidP="000641B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22.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настоящего Административного регламента.</w:t>
      </w:r>
    </w:p>
    <w:p w:rsidR="002D74F3" w:rsidRPr="00FD18BF" w:rsidRDefault="000641B6" w:rsidP="002D74F3">
      <w:pPr>
        <w:spacing w:line="360" w:lineRule="auto"/>
        <w:ind w:firstLine="567"/>
        <w:contextualSpacing/>
        <w:jc w:val="both"/>
        <w:rPr>
          <w:sz w:val="27"/>
          <w:szCs w:val="27"/>
        </w:rPr>
      </w:pPr>
      <w:r w:rsidRPr="00974F21">
        <w:rPr>
          <w:sz w:val="28"/>
          <w:szCs w:val="28"/>
        </w:rPr>
        <w:t xml:space="preserve"> </w:t>
      </w:r>
      <w:r w:rsidR="002D74F3">
        <w:rPr>
          <w:sz w:val="28"/>
        </w:rPr>
        <w:t>22</w:t>
      </w:r>
      <w:r w:rsidR="002D74F3" w:rsidRPr="00933DA1">
        <w:rPr>
          <w:sz w:val="27"/>
          <w:szCs w:val="27"/>
        </w:rPr>
        <w:t>.1.</w:t>
      </w:r>
      <w:r w:rsidR="002D74F3">
        <w:rPr>
          <w:sz w:val="27"/>
          <w:szCs w:val="27"/>
        </w:rPr>
        <w:t xml:space="preserve"> </w:t>
      </w:r>
      <w:r w:rsidR="002D74F3" w:rsidRPr="00FD18BF">
        <w:rPr>
          <w:sz w:val="27"/>
          <w:szCs w:val="27"/>
        </w:rPr>
        <w:t xml:space="preserve">Контроль соблюдения последовательности действий специалистами </w:t>
      </w:r>
      <w:r w:rsidR="002D74F3">
        <w:rPr>
          <w:sz w:val="27"/>
          <w:szCs w:val="27"/>
        </w:rPr>
        <w:t>Отдела</w:t>
      </w:r>
      <w:r w:rsidR="002D74F3" w:rsidRPr="00FD18BF">
        <w:rPr>
          <w:sz w:val="27"/>
          <w:szCs w:val="27"/>
        </w:rPr>
        <w:t xml:space="preserve">, определенных административными процедурами по предоставлению муниципальной услуги, исполнения административного регламента осуществляется </w:t>
      </w:r>
      <w:r w:rsidR="002D74F3">
        <w:rPr>
          <w:sz w:val="27"/>
          <w:szCs w:val="27"/>
        </w:rPr>
        <w:t>Администрацией</w:t>
      </w:r>
      <w:r w:rsidR="002D74F3" w:rsidRPr="00FD18BF">
        <w:rPr>
          <w:sz w:val="27"/>
          <w:szCs w:val="27"/>
        </w:rPr>
        <w:t>.</w:t>
      </w:r>
    </w:p>
    <w:p w:rsidR="002D74F3" w:rsidRPr="00FD18BF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 xml:space="preserve">2. Лица, участвующие в предоставлении муниципальной услуги, несут ответственность за незаконные решения, действия (бездействие), принимаемые </w:t>
      </w:r>
      <w:r w:rsidRPr="00FD18BF">
        <w:rPr>
          <w:sz w:val="27"/>
          <w:szCs w:val="27"/>
        </w:rPr>
        <w:lastRenderedPageBreak/>
        <w:t>(осуществляемые) в ходе предоставления муниципальной услуги, в соответствии с законодательством Российской Федерации.</w:t>
      </w:r>
    </w:p>
    <w:p w:rsidR="002D74F3" w:rsidRPr="00FD18BF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 xml:space="preserve">3. Контроль соблюдения последовательности действий, определенных административными процедурами, и принятия решений специалистами </w:t>
      </w:r>
      <w:r>
        <w:rPr>
          <w:sz w:val="27"/>
          <w:szCs w:val="27"/>
        </w:rPr>
        <w:t xml:space="preserve">Отдела </w:t>
      </w:r>
      <w:r w:rsidRPr="00FD18BF">
        <w:rPr>
          <w:sz w:val="27"/>
          <w:szCs w:val="27"/>
        </w:rPr>
        <w:t xml:space="preserve">осуществляется </w:t>
      </w:r>
      <w:r>
        <w:rPr>
          <w:sz w:val="27"/>
          <w:szCs w:val="27"/>
        </w:rPr>
        <w:t>первым заместителем главы администрации Партизанского городского округа</w:t>
      </w:r>
      <w:r w:rsidRPr="00FD18BF">
        <w:rPr>
          <w:sz w:val="27"/>
          <w:szCs w:val="27"/>
        </w:rPr>
        <w:t>.</w:t>
      </w:r>
    </w:p>
    <w:p w:rsidR="002D74F3" w:rsidRPr="00FD18BF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>4. Контроль осуществляется путем проведения проверок соблюдения и исп</w:t>
      </w:r>
      <w:r>
        <w:rPr>
          <w:sz w:val="27"/>
          <w:szCs w:val="27"/>
        </w:rPr>
        <w:t>олнения специалистами Отдела положений А</w:t>
      </w:r>
      <w:r w:rsidRPr="00FD18BF">
        <w:rPr>
          <w:sz w:val="27"/>
          <w:szCs w:val="27"/>
        </w:rPr>
        <w:t>дминистративного регламента, иных нормативных актов.</w:t>
      </w:r>
    </w:p>
    <w:p w:rsidR="002D74F3" w:rsidRPr="00FD18BF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 xml:space="preserve">5. Контроль осуществляется </w:t>
      </w:r>
      <w:r>
        <w:rPr>
          <w:sz w:val="27"/>
          <w:szCs w:val="27"/>
        </w:rPr>
        <w:t>первым заместителем главы администрации Партизанского городского округа</w:t>
      </w:r>
      <w:r w:rsidRPr="00FD18BF">
        <w:rPr>
          <w:sz w:val="27"/>
          <w:szCs w:val="27"/>
        </w:rPr>
        <w:t xml:space="preserve"> не реже одного раза в месяц.</w:t>
      </w:r>
    </w:p>
    <w:p w:rsidR="002D74F3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>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22.7. </w:t>
      </w:r>
      <w:r w:rsidRPr="00EC28AC">
        <w:rPr>
          <w:sz w:val="28"/>
        </w:rPr>
        <w:t xml:space="preserve">Руководитель подразделения МФЦ осуществляет контроль </w:t>
      </w:r>
      <w:proofErr w:type="gramStart"/>
      <w:r w:rsidRPr="00EC28AC">
        <w:rPr>
          <w:sz w:val="28"/>
        </w:rPr>
        <w:t>за</w:t>
      </w:r>
      <w:proofErr w:type="gramEnd"/>
      <w:r w:rsidRPr="00EC28AC">
        <w:rPr>
          <w:sz w:val="28"/>
        </w:rPr>
        <w:t xml:space="preserve">: 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надлежащим исполнением настоящего </w:t>
      </w:r>
      <w:r>
        <w:rPr>
          <w:sz w:val="28"/>
        </w:rPr>
        <w:t>Р</w:t>
      </w:r>
      <w:r w:rsidRPr="00EC28AC">
        <w:rPr>
          <w:sz w:val="28"/>
        </w:rPr>
        <w:t>егламента сотрудниками подразделения МФЦ;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полнотой принимаемых специалистами МФЦ от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(представителя заявителя)</w:t>
      </w:r>
      <w:r w:rsidRPr="00EC28AC">
        <w:rPr>
          <w:sz w:val="28"/>
        </w:rPr>
        <w:t xml:space="preserve"> документов и качеством оформленных документов для передачи их в </w:t>
      </w:r>
      <w:r>
        <w:rPr>
          <w:sz w:val="28"/>
        </w:rPr>
        <w:t>Администрацию</w:t>
      </w:r>
      <w:r w:rsidRPr="00EC28AC">
        <w:rPr>
          <w:sz w:val="28"/>
        </w:rPr>
        <w:t>;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своевременностью и полнотой передачи в </w:t>
      </w:r>
      <w:r>
        <w:rPr>
          <w:sz w:val="28"/>
        </w:rPr>
        <w:t>Администрацию</w:t>
      </w:r>
      <w:r w:rsidRPr="00EC28AC">
        <w:rPr>
          <w:sz w:val="28"/>
        </w:rPr>
        <w:t xml:space="preserve"> принятых от </w:t>
      </w:r>
      <w:r>
        <w:rPr>
          <w:sz w:val="28"/>
        </w:rPr>
        <w:t>з</w:t>
      </w:r>
      <w:r w:rsidRPr="00EC28AC">
        <w:rPr>
          <w:sz w:val="28"/>
        </w:rPr>
        <w:t xml:space="preserve">аявителя </w:t>
      </w:r>
      <w:r>
        <w:rPr>
          <w:sz w:val="28"/>
        </w:rPr>
        <w:t xml:space="preserve">(представителя заявителя) </w:t>
      </w:r>
      <w:r w:rsidRPr="00EC28AC">
        <w:rPr>
          <w:sz w:val="28"/>
        </w:rPr>
        <w:t>документов;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своевременностью и полнотой доведения до </w:t>
      </w:r>
      <w:r>
        <w:rPr>
          <w:sz w:val="28"/>
        </w:rPr>
        <w:t>з</w:t>
      </w:r>
      <w:r w:rsidRPr="00EC28AC">
        <w:rPr>
          <w:sz w:val="28"/>
        </w:rPr>
        <w:t xml:space="preserve">аявителя </w:t>
      </w:r>
      <w:r>
        <w:rPr>
          <w:sz w:val="28"/>
        </w:rPr>
        <w:t xml:space="preserve">(представителя заявителя) </w:t>
      </w:r>
      <w:r w:rsidRPr="00EC28AC">
        <w:rPr>
          <w:sz w:val="28"/>
        </w:rPr>
        <w:t xml:space="preserve">принятых от </w:t>
      </w:r>
      <w:r>
        <w:rPr>
          <w:sz w:val="28"/>
        </w:rPr>
        <w:t>Администрации</w:t>
      </w:r>
      <w:r w:rsidRPr="00EC28AC">
        <w:rPr>
          <w:sz w:val="28"/>
        </w:rPr>
        <w:t xml:space="preserve"> информации и документов, являющихся результатом решения о предоставлении муниципальной услуги, принятого в соответствии с настоящим</w:t>
      </w:r>
      <w:r>
        <w:rPr>
          <w:sz w:val="28"/>
        </w:rPr>
        <w:t xml:space="preserve"> Административным</w:t>
      </w:r>
      <w:r w:rsidRPr="00EC28AC">
        <w:rPr>
          <w:sz w:val="28"/>
        </w:rPr>
        <w:t xml:space="preserve"> </w:t>
      </w:r>
      <w:r>
        <w:rPr>
          <w:sz w:val="28"/>
        </w:rPr>
        <w:t>ре</w:t>
      </w:r>
      <w:r w:rsidRPr="00EC28AC">
        <w:rPr>
          <w:sz w:val="28"/>
        </w:rPr>
        <w:t>гламентом;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обеспечением сохранности принятых от </w:t>
      </w:r>
      <w:r>
        <w:rPr>
          <w:sz w:val="28"/>
        </w:rPr>
        <w:t>з</w:t>
      </w:r>
      <w:r w:rsidRPr="00EC28AC">
        <w:rPr>
          <w:sz w:val="28"/>
        </w:rPr>
        <w:t xml:space="preserve">аявителя </w:t>
      </w:r>
      <w:r>
        <w:rPr>
          <w:sz w:val="28"/>
        </w:rPr>
        <w:t xml:space="preserve">(представителя заявителя) </w:t>
      </w:r>
      <w:r w:rsidRPr="00EC28AC">
        <w:rPr>
          <w:sz w:val="28"/>
        </w:rPr>
        <w:t xml:space="preserve">документов и соблюдением сотрудниками подразделения МФЦ особенностей по сбору и обработке персональных данных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(представителя заявителя)</w:t>
      </w:r>
      <w:r w:rsidRPr="00EC28AC">
        <w:rPr>
          <w:sz w:val="28"/>
        </w:rPr>
        <w:t>.</w:t>
      </w:r>
    </w:p>
    <w:p w:rsidR="000641B6" w:rsidRDefault="002D74F3" w:rsidP="002D74F3">
      <w:pPr>
        <w:spacing w:line="360" w:lineRule="auto"/>
        <w:ind w:firstLine="709"/>
        <w:jc w:val="both"/>
        <w:outlineLvl w:val="2"/>
        <w:rPr>
          <w:sz w:val="28"/>
        </w:rPr>
      </w:pPr>
      <w:r w:rsidRPr="00EC28AC">
        <w:rPr>
          <w:sz w:val="28"/>
        </w:rPr>
        <w:lastRenderedPageBreak/>
        <w:t xml:space="preserve">Специалисты подразделения МФЦ несут ответственность за качество приема комплекта документов у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(представителя заявителя)</w:t>
      </w:r>
      <w:r w:rsidRPr="00EC28AC">
        <w:rPr>
          <w:sz w:val="28"/>
        </w:rPr>
        <w:t>, в случае, если несоответствие представленных документов, указанных в</w:t>
      </w:r>
      <w:r>
        <w:rPr>
          <w:sz w:val="28"/>
        </w:rPr>
        <w:t xml:space="preserve"> Административном</w:t>
      </w:r>
      <w:r w:rsidRPr="00EC28AC">
        <w:rPr>
          <w:sz w:val="28"/>
        </w:rPr>
        <w:t xml:space="preserve"> </w:t>
      </w:r>
      <w:r>
        <w:rPr>
          <w:sz w:val="28"/>
        </w:rPr>
        <w:t>Р</w:t>
      </w:r>
      <w:r w:rsidRPr="00EC28AC">
        <w:rPr>
          <w:sz w:val="28"/>
        </w:rPr>
        <w:t xml:space="preserve">егламенте, явилось основанием для отказа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(представителю заявителя)</w:t>
      </w:r>
      <w:r w:rsidRPr="00EC28AC">
        <w:rPr>
          <w:sz w:val="28"/>
        </w:rPr>
        <w:t xml:space="preserve"> в предоставлении муниципальной услуги, а также за своевременность информирования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(представителю заявителя)</w:t>
      </w:r>
      <w:r w:rsidRPr="00EC28AC">
        <w:rPr>
          <w:sz w:val="28"/>
        </w:rPr>
        <w:t xml:space="preserve">  о результате предоставления муниципальной услуги.</w:t>
      </w:r>
    </w:p>
    <w:p w:rsidR="002D74F3" w:rsidRPr="004837BB" w:rsidRDefault="002D74F3" w:rsidP="002D74F3">
      <w:pPr>
        <w:spacing w:line="360" w:lineRule="auto"/>
        <w:ind w:firstLine="709"/>
        <w:jc w:val="both"/>
        <w:outlineLvl w:val="2"/>
        <w:rPr>
          <w:color w:val="FF0000"/>
          <w:sz w:val="28"/>
          <w:szCs w:val="28"/>
        </w:rPr>
      </w:pPr>
    </w:p>
    <w:p w:rsidR="000641B6" w:rsidRPr="00BB7520" w:rsidRDefault="000641B6" w:rsidP="000641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BB752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ДОСУДЕБН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(ВНЕСУДЕБН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 w:val="0"/>
          <w:sz w:val="28"/>
          <w:szCs w:val="28"/>
        </w:rPr>
        <w:t>ОБЖАЛОВАНИ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Я РЕШЕНИЙ И ДЕЙСТВИЙ (БЕЗДЕЙСТВИ) ОРГАНА, ПРЕДОСТАВЛЯЮЩЕГО МУНИЦИПАЛЬНУЮ УСЛУГУ, Д</w:t>
      </w:r>
      <w:r>
        <w:rPr>
          <w:rFonts w:ascii="Times New Roman" w:hAnsi="Times New Roman" w:cs="Times New Roman"/>
          <w:b w:val="0"/>
          <w:sz w:val="28"/>
          <w:szCs w:val="28"/>
        </w:rPr>
        <w:t>ОЛЖНОСТН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А ОРГАНА,</w:t>
      </w:r>
      <w:r w:rsidR="002D74F3" w:rsidRPr="002D74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ЛИБО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ЕГО, МНОГОФУНКЦИОНАЛЬНОГО ЦЕНТРА, РАБОТНИКА МНОГОФУНКЦИОНАЛЬНОГО ЦЕНТРА</w:t>
      </w:r>
    </w:p>
    <w:p w:rsidR="000641B6" w:rsidRDefault="000641B6" w:rsidP="000641B6">
      <w:pPr>
        <w:pStyle w:val="ConsPlusNormal"/>
        <w:ind w:firstLine="540"/>
        <w:jc w:val="both"/>
      </w:pPr>
    </w:p>
    <w:p w:rsidR="000641B6" w:rsidRPr="008C2F70" w:rsidRDefault="000641B6" w:rsidP="000641B6">
      <w:pPr>
        <w:pStyle w:val="ConsPlusNormal"/>
        <w:ind w:firstLine="540"/>
        <w:jc w:val="both"/>
      </w:pPr>
    </w:p>
    <w:p w:rsidR="000641B6" w:rsidRPr="00DC23F8" w:rsidRDefault="00446AA6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641B6" w:rsidRPr="00DC2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641B6" w:rsidRPr="00DC2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1B6" w:rsidRPr="00DC23F8">
        <w:rPr>
          <w:rFonts w:ascii="Times New Roman" w:hAnsi="Times New Roman" w:cs="Times New Roman"/>
          <w:sz w:val="28"/>
          <w:szCs w:val="28"/>
        </w:rPr>
        <w:t>Ре</w:t>
      </w:r>
      <w:r w:rsidR="000641B6">
        <w:rPr>
          <w:rFonts w:ascii="Times New Roman" w:hAnsi="Times New Roman" w:cs="Times New Roman"/>
          <w:sz w:val="28"/>
          <w:szCs w:val="28"/>
        </w:rPr>
        <w:t>шения и действия (бездействие) А</w:t>
      </w:r>
      <w:r w:rsidR="000641B6" w:rsidRPr="00DC23F8">
        <w:rPr>
          <w:rFonts w:ascii="Times New Roman" w:hAnsi="Times New Roman" w:cs="Times New Roman"/>
          <w:sz w:val="28"/>
          <w:szCs w:val="28"/>
        </w:rPr>
        <w:t>дминистрации, муниципальных учреждений (предприятий) Партизанского городского округа, оказывающих муниципальные услуги, должностных лиц, муниц</w:t>
      </w:r>
      <w:r w:rsidR="000641B6">
        <w:rPr>
          <w:rFonts w:ascii="Times New Roman" w:hAnsi="Times New Roman" w:cs="Times New Roman"/>
          <w:sz w:val="28"/>
          <w:szCs w:val="28"/>
        </w:rPr>
        <w:t xml:space="preserve">ипальных служащих </w:t>
      </w:r>
      <w:r w:rsidR="000641B6" w:rsidRPr="002D74F3">
        <w:rPr>
          <w:rFonts w:ascii="Times New Roman" w:hAnsi="Times New Roman" w:cs="Times New Roman"/>
          <w:sz w:val="28"/>
          <w:szCs w:val="28"/>
        </w:rPr>
        <w:t>Администрации</w:t>
      </w:r>
      <w:r w:rsidR="000641B6" w:rsidRPr="00DC23F8">
        <w:rPr>
          <w:rFonts w:ascii="Times New Roman" w:hAnsi="Times New Roman" w:cs="Times New Roman"/>
          <w:sz w:val="28"/>
          <w:szCs w:val="28"/>
        </w:rPr>
        <w:t xml:space="preserve">, должностных лиц и специалистов муниципальных учреждений (предприятий) Партизанского городского округа, оказывающих муниципальные услуги, принятые (осуществляемые) в ходе предоставления муниципальной </w:t>
      </w:r>
      <w:r w:rsidR="000641B6">
        <w:rPr>
          <w:rFonts w:ascii="Times New Roman" w:hAnsi="Times New Roman" w:cs="Times New Roman"/>
          <w:sz w:val="28"/>
          <w:szCs w:val="28"/>
        </w:rPr>
        <w:t>услуги на основании настоящего А</w:t>
      </w:r>
      <w:r w:rsidR="000641B6" w:rsidRPr="00DC23F8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обжалованы заявителем в досудебном (внесудебном) порядке.</w:t>
      </w:r>
      <w:proofErr w:type="gramEnd"/>
    </w:p>
    <w:p w:rsidR="000641B6" w:rsidRPr="00DC23F8" w:rsidRDefault="000641B6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F8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шения и действия (бездействие) </w:t>
      </w:r>
      <w:r w:rsidRPr="002D74F3">
        <w:rPr>
          <w:rFonts w:ascii="Times New Roman" w:hAnsi="Times New Roman" w:cs="Times New Roman"/>
          <w:sz w:val="28"/>
          <w:szCs w:val="28"/>
        </w:rPr>
        <w:t>Администрации</w:t>
      </w:r>
      <w:r w:rsidRPr="00DC23F8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администрации Партизанского городского округа,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 w:rsidRPr="002D74F3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0641B6" w:rsidRPr="008C2F70" w:rsidRDefault="00446AA6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</w:t>
      </w:r>
      <w:r w:rsidR="000641B6" w:rsidRPr="00DC23F8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обжалования, установленный </w:t>
      </w:r>
      <w:r w:rsidR="000641B6" w:rsidRPr="00DC23F8">
        <w:rPr>
          <w:rFonts w:ascii="Times New Roman" w:hAnsi="Times New Roman" w:cs="Times New Roman"/>
          <w:sz w:val="28"/>
          <w:szCs w:val="28"/>
        </w:rPr>
        <w:lastRenderedPageBreak/>
        <w:t>настоящим разде</w:t>
      </w:r>
      <w:r w:rsidR="000641B6" w:rsidRPr="008C2F70">
        <w:rPr>
          <w:rFonts w:ascii="Times New Roman" w:hAnsi="Times New Roman" w:cs="Times New Roman"/>
          <w:sz w:val="28"/>
          <w:szCs w:val="28"/>
        </w:rPr>
        <w:t xml:space="preserve">лом, применяется ко всем административным процедурам, перечисленным в </w:t>
      </w:r>
      <w:r w:rsidR="000641B6">
        <w:rPr>
          <w:rFonts w:ascii="Times New Roman" w:hAnsi="Times New Roman" w:cs="Times New Roman"/>
          <w:sz w:val="28"/>
          <w:szCs w:val="28"/>
        </w:rPr>
        <w:t>настоящем Административном регламенте, в том числе з</w:t>
      </w:r>
      <w:r w:rsidR="000641B6" w:rsidRPr="008C2F70">
        <w:rPr>
          <w:rFonts w:ascii="Times New Roman" w:hAnsi="Times New Roman" w:cs="Times New Roman"/>
          <w:sz w:val="28"/>
          <w:szCs w:val="28"/>
        </w:rPr>
        <w:t>аявитель вправе обратиться с жалобой в случаях: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F70">
        <w:rPr>
          <w:rFonts w:ascii="Times New Roman" w:hAnsi="Times New Roman" w:cs="Times New Roman"/>
          <w:sz w:val="28"/>
          <w:szCs w:val="28"/>
        </w:rPr>
        <w:t xml:space="preserve">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Pr="002D74F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7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</w:t>
      </w:r>
      <w:r w:rsidRPr="002D74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C2F7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Pr="00446AA6">
        <w:rPr>
          <w:rFonts w:ascii="Times New Roman" w:hAnsi="Times New Roman" w:cs="Times New Roman"/>
          <w:sz w:val="28"/>
          <w:szCs w:val="28"/>
        </w:rPr>
        <w:t>Администрации</w:t>
      </w:r>
      <w:r w:rsidRPr="008C2F70">
        <w:rPr>
          <w:rFonts w:ascii="Times New Roman" w:hAnsi="Times New Roman" w:cs="Times New Roman"/>
          <w:sz w:val="28"/>
          <w:szCs w:val="28"/>
        </w:rPr>
        <w:t>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</w:t>
      </w:r>
      <w:r w:rsidRPr="00446AA6">
        <w:rPr>
          <w:rFonts w:ascii="Times New Roman" w:hAnsi="Times New Roman" w:cs="Times New Roman"/>
          <w:sz w:val="28"/>
          <w:szCs w:val="28"/>
        </w:rPr>
        <w:t>платы, непредусмотренной нормативными правовыми актами Российской Федерации, муниципальными правовыми актами Администрации;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A6">
        <w:rPr>
          <w:rFonts w:ascii="Times New Roman" w:hAnsi="Times New Roman" w:cs="Times New Roman"/>
          <w:sz w:val="28"/>
          <w:szCs w:val="28"/>
        </w:rPr>
        <w:t>-отказа Администрации, должностного лица Администрации либо муниципального служащего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нарушения срока или порядка выдачи документов по результатам предоставления муниципальной услуги;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A6">
        <w:rPr>
          <w:rFonts w:ascii="Times New Roman" w:hAnsi="Times New Roman" w:cs="Times New Roman"/>
          <w:sz w:val="28"/>
          <w:szCs w:val="28"/>
        </w:rPr>
        <w:t xml:space="preserve">- приостановления предоставления муниципальной услуги, если </w:t>
      </w:r>
      <w:r w:rsidRPr="00446AA6">
        <w:rPr>
          <w:rFonts w:ascii="Times New Roman" w:hAnsi="Times New Roman" w:cs="Times New Roman"/>
          <w:sz w:val="28"/>
          <w:szCs w:val="28"/>
        </w:rPr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Администрации;</w:t>
      </w:r>
      <w:proofErr w:type="gramEnd"/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27.07.2010 № 210-ФЗ «Об организации предоставления государственных и муниципальных услуг».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23.3. </w:t>
      </w:r>
      <w:r w:rsidR="000641B6" w:rsidRPr="00446AA6">
        <w:rPr>
          <w:rFonts w:ascii="Times New Roman" w:hAnsi="Times New Roman" w:cs="Times New Roman"/>
          <w:sz w:val="28"/>
          <w:szCs w:val="28"/>
        </w:rPr>
        <w:t>Жалоба подается в письмен</w:t>
      </w:r>
      <w:r>
        <w:rPr>
          <w:rFonts w:ascii="Times New Roman" w:hAnsi="Times New Roman" w:cs="Times New Roman"/>
          <w:sz w:val="28"/>
          <w:szCs w:val="28"/>
        </w:rPr>
        <w:t xml:space="preserve">ной форме на бумажном носителе </w:t>
      </w:r>
      <w:r w:rsidR="000641B6" w:rsidRPr="00446AA6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Жалоба может быть направлена заявителем</w:t>
      </w:r>
      <w:r w:rsidR="00446AA6">
        <w:rPr>
          <w:rFonts w:ascii="Times New Roman" w:hAnsi="Times New Roman" w:cs="Times New Roman"/>
          <w:sz w:val="28"/>
          <w:szCs w:val="28"/>
        </w:rPr>
        <w:t xml:space="preserve"> (представителем заявителя)</w:t>
      </w:r>
      <w:r w:rsidRPr="00446AA6">
        <w:rPr>
          <w:rFonts w:ascii="Times New Roman" w:hAnsi="Times New Roman" w:cs="Times New Roman"/>
          <w:sz w:val="28"/>
          <w:szCs w:val="28"/>
        </w:rPr>
        <w:t xml:space="preserve"> по почте,</w:t>
      </w:r>
      <w:r w:rsidR="00446AA6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22" w:history="1"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pgo</w:t>
        </w:r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partizansk</w:t>
        </w:r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446AA6">
        <w:rPr>
          <w:rFonts w:ascii="Times New Roman" w:hAnsi="Times New Roman" w:cs="Times New Roman"/>
          <w:sz w:val="28"/>
          <w:szCs w:val="28"/>
        </w:rPr>
        <w:t>., в электронной форме через Единый портал и Региональный портал,</w:t>
      </w:r>
      <w:r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="00446AA6">
        <w:rPr>
          <w:rFonts w:ascii="Times New Roman" w:hAnsi="Times New Roman" w:cs="Times New Roman"/>
          <w:sz w:val="28"/>
          <w:szCs w:val="28"/>
        </w:rPr>
        <w:t>через</w:t>
      </w:r>
      <w:r w:rsidRPr="00446AA6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446AA6">
        <w:rPr>
          <w:rFonts w:ascii="Times New Roman" w:hAnsi="Times New Roman" w:cs="Times New Roman"/>
          <w:sz w:val="28"/>
          <w:szCs w:val="28"/>
        </w:rPr>
        <w:t>ый</w:t>
      </w:r>
      <w:r w:rsidRPr="00446AA6">
        <w:rPr>
          <w:rFonts w:ascii="Times New Roman" w:hAnsi="Times New Roman" w:cs="Times New Roman"/>
          <w:sz w:val="28"/>
          <w:szCs w:val="28"/>
        </w:rPr>
        <w:t xml:space="preserve"> сайт Администрации</w:t>
      </w:r>
      <w:r w:rsidR="00C71222" w:rsidRPr="00446AA6">
        <w:rPr>
          <w:rFonts w:ascii="Times New Roman" w:hAnsi="Times New Roman" w:cs="Times New Roman"/>
          <w:sz w:val="28"/>
          <w:szCs w:val="28"/>
        </w:rPr>
        <w:t>.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</w:t>
      </w:r>
      <w:r w:rsidR="00446AA6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446AA6">
        <w:rPr>
          <w:rFonts w:ascii="Times New Roman" w:hAnsi="Times New Roman" w:cs="Times New Roman"/>
          <w:sz w:val="28"/>
          <w:szCs w:val="28"/>
        </w:rPr>
        <w:t>.</w:t>
      </w:r>
      <w:r w:rsidR="00446AA6">
        <w:rPr>
          <w:rFonts w:ascii="Times New Roman" w:hAnsi="Times New Roman" w:cs="Times New Roman"/>
          <w:sz w:val="28"/>
          <w:szCs w:val="28"/>
        </w:rPr>
        <w:t xml:space="preserve"> Личный прием заявителей (представителей заявителя) проводится Администрацией по адресу указанному в подпункте 5.1 настоящего Административного регламента.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23.4. </w:t>
      </w:r>
      <w:r w:rsidR="000641B6" w:rsidRPr="00446AA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A6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 (телефонов), адрес электронной почты, если ответ должен быть направлен в форме электронного </w:t>
      </w:r>
      <w:r w:rsidRPr="00446AA6">
        <w:rPr>
          <w:rFonts w:ascii="Times New Roman" w:hAnsi="Times New Roman" w:cs="Times New Roman"/>
          <w:sz w:val="28"/>
          <w:szCs w:val="28"/>
        </w:rPr>
        <w:lastRenderedPageBreak/>
        <w:t>документа и почтовый адрес, если ответ должен быть</w:t>
      </w:r>
      <w:r w:rsidR="00446AA6">
        <w:rPr>
          <w:rFonts w:ascii="Times New Roman" w:hAnsi="Times New Roman" w:cs="Times New Roman"/>
          <w:sz w:val="28"/>
          <w:szCs w:val="28"/>
        </w:rPr>
        <w:t xml:space="preserve"> направлен в письменной форме, з</w:t>
      </w:r>
      <w:r w:rsidRPr="00446AA6">
        <w:rPr>
          <w:rFonts w:ascii="Times New Roman" w:hAnsi="Times New Roman" w:cs="Times New Roman"/>
          <w:sz w:val="28"/>
          <w:szCs w:val="28"/>
        </w:rPr>
        <w:t>аявитель</w:t>
      </w:r>
      <w:r w:rsidR="00446AA6"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Pr="00446AA6">
        <w:rPr>
          <w:rFonts w:ascii="Times New Roman" w:hAnsi="Times New Roman" w:cs="Times New Roman"/>
          <w:sz w:val="28"/>
          <w:szCs w:val="28"/>
        </w:rPr>
        <w:t xml:space="preserve"> вправе приложить к такому обращению необходимые документы и материалы в</w:t>
      </w:r>
      <w:proofErr w:type="gramEnd"/>
      <w:r w:rsidRPr="00446AA6">
        <w:rPr>
          <w:rFonts w:ascii="Times New Roman" w:hAnsi="Times New Roman" w:cs="Times New Roman"/>
          <w:sz w:val="28"/>
          <w:szCs w:val="28"/>
        </w:rPr>
        <w:t xml:space="preserve"> электронной форме либо направить указанные документы и материалы или их копии в письменной форме;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 xml:space="preserve">- </w:t>
      </w:r>
      <w:r w:rsidR="00446AA6">
        <w:rPr>
          <w:rFonts w:ascii="Times New Roman" w:hAnsi="Times New Roman" w:cs="Times New Roman"/>
          <w:sz w:val="28"/>
          <w:szCs w:val="28"/>
        </w:rPr>
        <w:t>доводы, на основании которых з</w:t>
      </w:r>
      <w:r w:rsidRPr="00446AA6">
        <w:rPr>
          <w:rFonts w:ascii="Times New Roman" w:hAnsi="Times New Roman" w:cs="Times New Roman"/>
          <w:sz w:val="28"/>
          <w:szCs w:val="28"/>
        </w:rPr>
        <w:t>аявитель</w:t>
      </w:r>
      <w:r w:rsidR="00446AA6"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="00446AA6"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Pr="00446AA6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доводы заявителя, либо их копии.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23.5. </w:t>
      </w:r>
      <w:r w:rsidR="000641B6" w:rsidRPr="00446AA6">
        <w:rPr>
          <w:rFonts w:ascii="Times New Roman" w:hAnsi="Times New Roman" w:cs="Times New Roman"/>
          <w:sz w:val="28"/>
          <w:szCs w:val="28"/>
        </w:rPr>
        <w:t>Жалоба подлежит регистрации в течение трех дней со дня поступления в Администрацию.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23.6. </w:t>
      </w:r>
      <w:proofErr w:type="gramStart"/>
      <w:r w:rsidR="000641B6" w:rsidRPr="00446AA6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Партизанского городского округа, подлежит рассмотрению главой Партизанского городского округа либо уполномоченным им должностным лицом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</w:t>
      </w:r>
      <w:r>
        <w:rPr>
          <w:rFonts w:ascii="Times New Roman" w:hAnsi="Times New Roman" w:cs="Times New Roman"/>
          <w:sz w:val="28"/>
          <w:szCs w:val="28"/>
        </w:rPr>
        <w:t>(представитель заявителя)</w:t>
      </w:r>
      <w:r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="000641B6" w:rsidRPr="00446AA6">
        <w:rPr>
          <w:rFonts w:ascii="Times New Roman" w:hAnsi="Times New Roman" w:cs="Times New Roman"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="000641B6" w:rsidRPr="00446AA6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23.7. </w:t>
      </w:r>
      <w:r w:rsidR="000641B6" w:rsidRPr="00446AA6">
        <w:rPr>
          <w:rFonts w:ascii="Times New Roman" w:hAnsi="Times New Roman" w:cs="Times New Roman"/>
          <w:sz w:val="28"/>
          <w:szCs w:val="28"/>
        </w:rPr>
        <w:t>По результатам рассмотрения жалобы глава П</w:t>
      </w:r>
      <w:r>
        <w:rPr>
          <w:rFonts w:ascii="Times New Roman" w:hAnsi="Times New Roman" w:cs="Times New Roman"/>
          <w:sz w:val="28"/>
          <w:szCs w:val="28"/>
        </w:rPr>
        <w:t xml:space="preserve">артизанского городского округа </w:t>
      </w:r>
      <w:r w:rsidR="000641B6" w:rsidRPr="00446AA6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</w:t>
      </w:r>
      <w:r w:rsidRPr="00446AA6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опечаток и ошибок, в выданных в результате предоставления муниципальной услуги документах, а также в иных формах;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23.8. </w:t>
      </w:r>
      <w:r w:rsidR="000641B6" w:rsidRPr="00446AA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="000641B6" w:rsidRPr="00446AA6">
        <w:rPr>
          <w:rFonts w:ascii="Times New Roman" w:hAnsi="Times New Roman" w:cs="Times New Roman"/>
          <w:sz w:val="28"/>
          <w:szCs w:val="28"/>
        </w:rPr>
        <w:t xml:space="preserve"> в письменной форме и, по желанию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0641B6" w:rsidRPr="00446AA6">
        <w:rPr>
          <w:rFonts w:ascii="Times New Roman" w:hAnsi="Times New Roman" w:cs="Times New Roman"/>
          <w:sz w:val="28"/>
          <w:szCs w:val="28"/>
        </w:rPr>
        <w:t>,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в случае признания жалобы подлежащей удовлетворению в ответе заявителю</w:t>
      </w:r>
      <w:r w:rsidR="00F50240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F50240"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Pr="00446AA6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осуществляемых </w:t>
      </w:r>
      <w:r w:rsidR="00F50240">
        <w:rPr>
          <w:rFonts w:ascii="Times New Roman" w:hAnsi="Times New Roman" w:cs="Times New Roman"/>
          <w:sz w:val="28"/>
          <w:szCs w:val="28"/>
        </w:rPr>
        <w:t>Администрацией</w:t>
      </w:r>
      <w:r w:rsidRPr="00446AA6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6AA6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46AA6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</w:t>
      </w:r>
      <w:r w:rsidR="00F50240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F50240"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Pr="00446AA6">
        <w:rPr>
          <w:rFonts w:ascii="Times New Roman" w:hAnsi="Times New Roman" w:cs="Times New Roman"/>
          <w:sz w:val="28"/>
          <w:szCs w:val="28"/>
        </w:rPr>
        <w:t xml:space="preserve"> в целях получения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 xml:space="preserve">- в случае признания </w:t>
      </w:r>
      <w:proofErr w:type="gramStart"/>
      <w:r w:rsidRPr="00446AA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46AA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</w:t>
      </w:r>
      <w:r w:rsidR="00F50240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F50240"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Pr="00446AA6">
        <w:rPr>
          <w:rFonts w:ascii="Times New Roman" w:hAnsi="Times New Roman" w:cs="Times New Roman"/>
          <w:sz w:val="28"/>
          <w:szCs w:val="28"/>
        </w:rPr>
        <w:t>даются аргументированные разъяснения о причинах</w:t>
      </w:r>
      <w:r w:rsidRPr="008C2F70">
        <w:rPr>
          <w:rFonts w:ascii="Times New Roman" w:hAnsi="Times New Roman" w:cs="Times New Roman"/>
          <w:sz w:val="28"/>
          <w:szCs w:val="28"/>
        </w:rPr>
        <w:t xml:space="preserve"> принятого решения, а также информация о порядке обжалования принятого решения.</w:t>
      </w:r>
    </w:p>
    <w:p w:rsidR="000641B6" w:rsidRPr="008C2F70" w:rsidRDefault="00F50240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23.9. </w:t>
      </w:r>
      <w:r w:rsidR="000641B6" w:rsidRPr="008C2F70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0641B6" w:rsidRPr="008C2F7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641B6" w:rsidRPr="008C2F70">
        <w:rPr>
          <w:rFonts w:ascii="Times New Roman" w:hAnsi="Times New Roman" w:cs="Times New Roman"/>
          <w:sz w:val="28"/>
          <w:szCs w:val="28"/>
        </w:rPr>
        <w:t xml:space="preserve"> или преступления,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0641B6" w:rsidRPr="008C2F70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 xml:space="preserve">жностное лицо </w:t>
      </w:r>
      <w:r w:rsidR="000641B6" w:rsidRPr="008C2F70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0641B6" w:rsidRDefault="000641B6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B">
        <w:rPr>
          <w:rFonts w:ascii="Times New Roman" w:hAnsi="Times New Roman" w:cs="Times New Roman"/>
          <w:sz w:val="28"/>
          <w:szCs w:val="28"/>
        </w:rPr>
        <w:t xml:space="preserve">Решения, действия (бездействие) </w:t>
      </w:r>
      <w:r w:rsidRPr="00F50240">
        <w:rPr>
          <w:rFonts w:ascii="Times New Roman" w:hAnsi="Times New Roman" w:cs="Times New Roman"/>
          <w:sz w:val="28"/>
          <w:szCs w:val="28"/>
        </w:rPr>
        <w:t>Администрации,</w:t>
      </w:r>
      <w:r w:rsidRPr="00D41FCB">
        <w:rPr>
          <w:rFonts w:ascii="Times New Roman" w:hAnsi="Times New Roman" w:cs="Times New Roman"/>
          <w:sz w:val="28"/>
          <w:szCs w:val="28"/>
        </w:rPr>
        <w:t xml:space="preserve"> принятые в ходе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 на основании настоящего А</w:t>
      </w:r>
      <w:r w:rsidRPr="00D41FC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решения, действия (бездействие) должностных лиц </w:t>
      </w:r>
      <w:r w:rsidRPr="00F5024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1FCB">
        <w:rPr>
          <w:rFonts w:ascii="Times New Roman" w:hAnsi="Times New Roman" w:cs="Times New Roman"/>
          <w:sz w:val="28"/>
          <w:szCs w:val="28"/>
        </w:rPr>
        <w:t>по результатам рассмотрения жалоб могут быть обжалованы в судебном порядке.</w:t>
      </w: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Pr="00D938FA" w:rsidRDefault="00284D75" w:rsidP="00284D75">
      <w:pPr>
        <w:tabs>
          <w:tab w:val="left" w:pos="5418"/>
        </w:tabs>
        <w:jc w:val="both"/>
      </w:pPr>
      <w:r>
        <w:t xml:space="preserve">                                                                             </w:t>
      </w:r>
      <w:r w:rsidRPr="00D938FA">
        <w:t xml:space="preserve">Приложение № </w:t>
      </w:r>
      <w:r>
        <w:t>1</w:t>
      </w:r>
    </w:p>
    <w:p w:rsidR="00284D75" w:rsidRPr="00D938FA" w:rsidRDefault="00284D75" w:rsidP="00284D75">
      <w:pPr>
        <w:tabs>
          <w:tab w:val="left" w:pos="5418"/>
        </w:tabs>
        <w:jc w:val="both"/>
      </w:pPr>
      <w:r>
        <w:t xml:space="preserve">                                                                             </w:t>
      </w:r>
      <w:r w:rsidRPr="00D938FA">
        <w:t>к Административному регламенту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 w:rsidRPr="00284D75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в целях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принятия их на учет в качестве нуждающихся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в жилых помещениях,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75">
        <w:rPr>
          <w:rFonts w:ascii="Times New Roman" w:hAnsi="Times New Roman" w:cs="Times New Roman"/>
          <w:sz w:val="24"/>
          <w:szCs w:val="24"/>
        </w:rPr>
        <w:t>предоставляемых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найма»</w:t>
      </w:r>
    </w:p>
    <w:p w:rsidR="00284D75" w:rsidRP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утвержденному от                 №   </w:t>
      </w:r>
    </w:p>
    <w:p w:rsidR="006B2F76" w:rsidRDefault="006B2F76" w:rsidP="00284D75">
      <w:pPr>
        <w:pStyle w:val="ConsPlusNormal"/>
        <w:jc w:val="right"/>
      </w:pPr>
    </w:p>
    <w:p w:rsidR="00FB552A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 w:right="-143"/>
      </w:pPr>
      <w:r w:rsidRPr="00A612A5">
        <w:t xml:space="preserve">Главе администрации 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 w:right="-143"/>
      </w:pPr>
      <w:r w:rsidRPr="00A612A5">
        <w:t>Партизанского городского округа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</w:pPr>
      <w:r>
        <w:t xml:space="preserve">                                                                              </w:t>
      </w:r>
      <w:r w:rsidRPr="00A612A5">
        <w:t xml:space="preserve">от </w:t>
      </w:r>
      <w:r>
        <w:t>_____</w:t>
      </w:r>
      <w:r w:rsidRPr="00A612A5">
        <w:t>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                  (фамилия, имя, отчество)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</w:pPr>
      <w:r>
        <w:t xml:space="preserve">                                                                              ______</w:t>
      </w:r>
      <w:r w:rsidRPr="00A612A5">
        <w:t>_______________________________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  </w:t>
      </w:r>
      <w:proofErr w:type="gramStart"/>
      <w:r w:rsidRPr="00A612A5">
        <w:t>(документ, удостоверяющий личность</w:t>
      </w:r>
      <w:proofErr w:type="gramEnd"/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>
        <w:t>___</w:t>
      </w:r>
      <w:r w:rsidRPr="00A612A5">
        <w:t>___________________________________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             серия, номер, кем и когда выдан)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>___</w:t>
      </w:r>
      <w:r>
        <w:t>_</w:t>
      </w:r>
      <w:r w:rsidRPr="00A612A5">
        <w:t>__________________________________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(адрес регистрации  по месту </w:t>
      </w:r>
      <w:r>
        <w:t>ж</w:t>
      </w:r>
      <w:r w:rsidRPr="00A612A5">
        <w:t>ительства)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>______________________________________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(обратный адрес  для направления ответа)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>
        <w:t>________</w:t>
      </w:r>
      <w:r w:rsidRPr="00A612A5">
        <w:t>________</w:t>
      </w:r>
      <w:r>
        <w:t>__</w:t>
      </w:r>
      <w:r w:rsidRPr="00A612A5">
        <w:t>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           (контактный номер телефона)</w:t>
      </w: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FB552A" w:rsidRPr="00F94D0B" w:rsidRDefault="00FB552A" w:rsidP="00FB55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D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B552A" w:rsidRPr="00845FD3" w:rsidRDefault="00FB552A" w:rsidP="00FB55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D3">
        <w:rPr>
          <w:rFonts w:ascii="Times New Roman" w:hAnsi="Times New Roman" w:cs="Times New Roman"/>
          <w:sz w:val="28"/>
          <w:szCs w:val="28"/>
        </w:rPr>
        <w:t xml:space="preserve">            Прошу  признать  мою  семью  малоимущей  в  целях  постановки на </w:t>
      </w:r>
      <w:r w:rsidRPr="00845FD3">
        <w:rPr>
          <w:rFonts w:ascii="Times New Roman" w:hAnsi="Times New Roman" w:cs="Times New Roman"/>
          <w:sz w:val="28"/>
          <w:szCs w:val="28"/>
        </w:rPr>
        <w:lastRenderedPageBreak/>
        <w:t>учет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5FD3">
        <w:rPr>
          <w:rFonts w:ascii="Times New Roman" w:hAnsi="Times New Roman" w:cs="Times New Roman"/>
          <w:sz w:val="28"/>
          <w:szCs w:val="28"/>
        </w:rPr>
        <w:t>качестве  нуждающейся в предоставлении по договору социального найма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FD3">
        <w:rPr>
          <w:rFonts w:ascii="Times New Roman" w:hAnsi="Times New Roman" w:cs="Times New Roman"/>
          <w:sz w:val="28"/>
          <w:szCs w:val="28"/>
        </w:rPr>
        <w:t>помещения муниципального жилищного фонда, составом семьи ______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FD3">
        <w:rPr>
          <w:rFonts w:ascii="Times New Roman" w:hAnsi="Times New Roman" w:cs="Times New Roman"/>
          <w:sz w:val="28"/>
          <w:szCs w:val="28"/>
        </w:rPr>
        <w:t>(а).</w:t>
      </w:r>
    </w:p>
    <w:p w:rsidR="00FB552A" w:rsidRPr="00845FD3" w:rsidRDefault="00FB552A" w:rsidP="00FB5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FD3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52D2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52D2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2D2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52D2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52D2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Pr="00252D2F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52D2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Pr="00252D2F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52D2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Pr="00252D2F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52D2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52A" w:rsidRDefault="00FB552A" w:rsidP="00FB5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52D2F">
        <w:rPr>
          <w:rFonts w:ascii="Times New Roman" w:hAnsi="Times New Roman" w:cs="Times New Roman"/>
          <w:sz w:val="28"/>
          <w:szCs w:val="28"/>
        </w:rPr>
        <w:t>ата подачи заявления          «___» ___________ 20___  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52D2F">
        <w:rPr>
          <w:rFonts w:ascii="Times New Roman" w:hAnsi="Times New Roman" w:cs="Times New Roman"/>
          <w:sz w:val="28"/>
          <w:szCs w:val="28"/>
        </w:rPr>
        <w:t xml:space="preserve">_                                                                                                                   </w:t>
      </w:r>
    </w:p>
    <w:p w:rsidR="00FB552A" w:rsidRDefault="00FB552A" w:rsidP="00FB552A">
      <w:pPr>
        <w:pStyle w:val="ConsPlusNonformat"/>
        <w:tabs>
          <w:tab w:val="left" w:pos="8001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252D2F">
        <w:rPr>
          <w:rFonts w:ascii="Times New Roman" w:hAnsi="Times New Roman" w:cs="Times New Roman"/>
          <w:sz w:val="24"/>
          <w:szCs w:val="24"/>
        </w:rPr>
        <w:t>(подпись)</w:t>
      </w: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FB552A" w:rsidRPr="00D938FA" w:rsidRDefault="00FB552A" w:rsidP="00FB552A">
      <w:pPr>
        <w:tabs>
          <w:tab w:val="left" w:pos="5418"/>
        </w:tabs>
        <w:jc w:val="both"/>
      </w:pPr>
      <w:r>
        <w:t xml:space="preserve">                                                                             </w:t>
      </w:r>
      <w:r w:rsidRPr="00D938FA">
        <w:t xml:space="preserve">Приложение № </w:t>
      </w:r>
      <w:r>
        <w:t>1</w:t>
      </w:r>
    </w:p>
    <w:p w:rsidR="00FB552A" w:rsidRPr="00D938FA" w:rsidRDefault="00FB552A" w:rsidP="00FB552A">
      <w:pPr>
        <w:tabs>
          <w:tab w:val="left" w:pos="5418"/>
        </w:tabs>
        <w:jc w:val="both"/>
      </w:pPr>
      <w:r>
        <w:t xml:space="preserve">                                                                             </w:t>
      </w:r>
      <w:r w:rsidRPr="00D938FA">
        <w:t>к Административному регламенту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 w:rsidRPr="00284D75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в целях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принятия их на учет в качестве нуждающихся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в жилых помещениях,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75">
        <w:rPr>
          <w:rFonts w:ascii="Times New Roman" w:hAnsi="Times New Roman" w:cs="Times New Roman"/>
          <w:sz w:val="24"/>
          <w:szCs w:val="24"/>
        </w:rPr>
        <w:t>предоставляемых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найма»</w:t>
      </w:r>
    </w:p>
    <w:p w:rsidR="00FB552A" w:rsidRPr="00284D75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утвержденному от                 №   </w:t>
      </w:r>
    </w:p>
    <w:p w:rsidR="00284D75" w:rsidRDefault="00284D75">
      <w:pPr>
        <w:pStyle w:val="ConsPlusNormal"/>
        <w:jc w:val="both"/>
      </w:pPr>
    </w:p>
    <w:p w:rsidR="00FB552A" w:rsidRDefault="00FB552A">
      <w:pPr>
        <w:pStyle w:val="ConsPlusNormal"/>
        <w:jc w:val="both"/>
      </w:pPr>
    </w:p>
    <w:p w:rsidR="00FB552A" w:rsidRDefault="00FB552A">
      <w:pPr>
        <w:pStyle w:val="ConsPlusNormal"/>
        <w:jc w:val="both"/>
      </w:pPr>
    </w:p>
    <w:tbl>
      <w:tblPr>
        <w:tblW w:w="5056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44"/>
        <w:gridCol w:w="1512"/>
      </w:tblGrid>
      <w:tr w:rsidR="00FB552A" w:rsidTr="00FB552A">
        <w:trPr>
          <w:cantSplit/>
        </w:trPr>
        <w:tc>
          <w:tcPr>
            <w:tcW w:w="3544" w:type="dxa"/>
          </w:tcPr>
          <w:p w:rsidR="00FB552A" w:rsidRDefault="00FB552A" w:rsidP="00E80271">
            <w:pPr>
              <w:jc w:val="center"/>
            </w:pPr>
            <w:r>
              <w:t xml:space="preserve">АДМИНИСТРАЦИЯ </w:t>
            </w:r>
          </w:p>
          <w:p w:rsidR="00FB552A" w:rsidRDefault="00FB552A" w:rsidP="00E80271">
            <w:pPr>
              <w:jc w:val="center"/>
            </w:pPr>
            <w:r>
              <w:t>ПАРТИЗАНСКОГО ГОРОДСКОГО ОКРУГА ПРИМОРСКОГО КРАЯ</w:t>
            </w:r>
          </w:p>
          <w:p w:rsidR="00FB552A" w:rsidRDefault="00FB552A" w:rsidP="00E80271">
            <w:pPr>
              <w:jc w:val="center"/>
            </w:pPr>
            <w:r>
              <w:t xml:space="preserve">УПРАВЛЕНИЕ </w:t>
            </w:r>
          </w:p>
          <w:p w:rsidR="00FB552A" w:rsidRDefault="00FB552A" w:rsidP="00E80271">
            <w:pPr>
              <w:jc w:val="center"/>
            </w:pPr>
            <w:r>
              <w:t>ЭКОНОМИКИ И СОБСТВЕННОСТИ</w:t>
            </w:r>
          </w:p>
        </w:tc>
        <w:tc>
          <w:tcPr>
            <w:tcW w:w="1512" w:type="dxa"/>
          </w:tcPr>
          <w:p w:rsidR="00FB552A" w:rsidRDefault="00FB552A" w:rsidP="00E80271"/>
        </w:tc>
      </w:tr>
    </w:tbl>
    <w:p w:rsidR="00FB552A" w:rsidRDefault="00FB552A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FB552A" w:rsidRPr="003A6314" w:rsidRDefault="00FB552A" w:rsidP="00FB5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6314">
        <w:rPr>
          <w:rFonts w:ascii="Times New Roman" w:hAnsi="Times New Roman" w:cs="Times New Roman"/>
          <w:sz w:val="28"/>
          <w:szCs w:val="28"/>
        </w:rPr>
        <w:t>РАСПИСКА</w:t>
      </w:r>
    </w:p>
    <w:p w:rsidR="00FB552A" w:rsidRPr="003A6314" w:rsidRDefault="00FB552A" w:rsidP="00FB5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6314">
        <w:rPr>
          <w:rFonts w:ascii="Times New Roman" w:hAnsi="Times New Roman" w:cs="Times New Roman"/>
          <w:sz w:val="24"/>
        </w:rPr>
        <w:t>в получении документов для постановк</w:t>
      </w:r>
      <w:r>
        <w:rPr>
          <w:rFonts w:ascii="Times New Roman" w:hAnsi="Times New Roman" w:cs="Times New Roman"/>
          <w:sz w:val="24"/>
        </w:rPr>
        <w:t>е</w:t>
      </w:r>
      <w:r w:rsidRPr="003A6314">
        <w:rPr>
          <w:rFonts w:ascii="Times New Roman" w:hAnsi="Times New Roman" w:cs="Times New Roman"/>
          <w:sz w:val="24"/>
        </w:rPr>
        <w:t xml:space="preserve"> на учет в качестве нуждающ</w:t>
      </w:r>
      <w:r>
        <w:rPr>
          <w:rFonts w:ascii="Times New Roman" w:hAnsi="Times New Roman" w:cs="Times New Roman"/>
          <w:sz w:val="24"/>
        </w:rPr>
        <w:t xml:space="preserve">ихся  </w:t>
      </w:r>
      <w:r w:rsidRPr="003A6314">
        <w:rPr>
          <w:rFonts w:ascii="Times New Roman" w:hAnsi="Times New Roman" w:cs="Times New Roman"/>
          <w:sz w:val="24"/>
        </w:rPr>
        <w:t>в жилом помещении</w:t>
      </w:r>
      <w:proofErr w:type="gramEnd"/>
      <w:r w:rsidRPr="003A6314">
        <w:rPr>
          <w:rFonts w:ascii="Times New Roman" w:hAnsi="Times New Roman" w:cs="Times New Roman"/>
          <w:sz w:val="24"/>
        </w:rPr>
        <w:t xml:space="preserve"> как малоимущая категория граждан</w:t>
      </w:r>
    </w:p>
    <w:p w:rsidR="00FB552A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2D2F">
        <w:rPr>
          <w:rFonts w:ascii="Times New Roman" w:hAnsi="Times New Roman" w:cs="Times New Roman"/>
          <w:sz w:val="24"/>
          <w:szCs w:val="24"/>
        </w:rPr>
        <w:t xml:space="preserve">     (Ф.И.О. заявителя, предоставившего документы)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252D2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52D2F">
        <w:rPr>
          <w:rFonts w:ascii="Times New Roman" w:hAnsi="Times New Roman" w:cs="Times New Roman"/>
          <w:sz w:val="24"/>
          <w:szCs w:val="24"/>
        </w:rPr>
        <w:t>ей) по адресу: _______________________________________________</w:t>
      </w:r>
    </w:p>
    <w:p w:rsidR="00FB552A" w:rsidRPr="00252D2F" w:rsidRDefault="00FB552A" w:rsidP="00FB55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5727"/>
        <w:gridCol w:w="3188"/>
      </w:tblGrid>
      <w:tr w:rsidR="00FB552A" w:rsidRPr="00252D2F" w:rsidTr="00E80271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2A" w:rsidRDefault="00FB552A" w:rsidP="00E8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52A" w:rsidRPr="00252D2F" w:rsidRDefault="00FB552A" w:rsidP="00E8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A6314">
              <w:rPr>
                <w:rFonts w:ascii="Times New Roman" w:hAnsi="Times New Roman" w:cs="Times New Roman"/>
                <w:sz w:val="24"/>
                <w:szCs w:val="24"/>
              </w:rPr>
              <w:t>кземпляров</w:t>
            </w:r>
          </w:p>
        </w:tc>
      </w:tr>
      <w:tr w:rsidR="00FB552A" w:rsidRPr="00252D2F" w:rsidTr="00E8027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2A" w:rsidRPr="00252D2F" w:rsidRDefault="00FB552A" w:rsidP="00FB55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 xml:space="preserve">Дата приема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2D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52D2F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FB552A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Документы принял __________________________________________________________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2D2F">
        <w:rPr>
          <w:rFonts w:ascii="Times New Roman" w:hAnsi="Times New Roman" w:cs="Times New Roman"/>
          <w:sz w:val="24"/>
          <w:szCs w:val="24"/>
        </w:rPr>
        <w:t xml:space="preserve">    (подпись, Ф.И.О. должностного лица заявителя)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Расписку получил __________________________________________________________</w:t>
      </w:r>
    </w:p>
    <w:p w:rsidR="00FB552A" w:rsidRPr="00DE0742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D2F">
        <w:rPr>
          <w:rFonts w:ascii="Times New Roman" w:hAnsi="Times New Roman" w:cs="Times New Roman"/>
          <w:sz w:val="24"/>
          <w:szCs w:val="24"/>
        </w:rPr>
        <w:t xml:space="preserve">  (подпись, Ф.И.О. заявителя)</w:t>
      </w:r>
    </w:p>
    <w:p w:rsidR="00284D75" w:rsidRDefault="00284D75">
      <w:pPr>
        <w:pStyle w:val="ConsPlusNormal"/>
        <w:jc w:val="both"/>
      </w:pPr>
    </w:p>
    <w:sectPr w:rsidR="00284D75" w:rsidSect="00C3713D">
      <w:headerReference w:type="default" r:id="rId23"/>
      <w:pgSz w:w="11906" w:h="16838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71" w:rsidRDefault="00E80271" w:rsidP="005D6168">
      <w:r>
        <w:separator/>
      </w:r>
    </w:p>
  </w:endnote>
  <w:endnote w:type="continuationSeparator" w:id="1">
    <w:p w:rsidR="00E80271" w:rsidRDefault="00E80271" w:rsidP="005D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71" w:rsidRDefault="00E80271" w:rsidP="005D6168">
      <w:r>
        <w:separator/>
      </w:r>
    </w:p>
  </w:footnote>
  <w:footnote w:type="continuationSeparator" w:id="1">
    <w:p w:rsidR="00E80271" w:rsidRDefault="00E80271" w:rsidP="005D6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06891"/>
      <w:docPartObj>
        <w:docPartGallery w:val="Page Numbers (Top of Page)"/>
        <w:docPartUnique/>
      </w:docPartObj>
    </w:sdtPr>
    <w:sdtContent>
      <w:p w:rsidR="00E80271" w:rsidRDefault="00C65267">
        <w:pPr>
          <w:pStyle w:val="a7"/>
          <w:jc w:val="center"/>
        </w:pPr>
        <w:fldSimple w:instr=" PAGE   \* MERGEFORMAT ">
          <w:r w:rsidR="00C3713D">
            <w:rPr>
              <w:noProof/>
            </w:rPr>
            <w:t>29</w:t>
          </w:r>
        </w:fldSimple>
      </w:p>
    </w:sdtContent>
  </w:sdt>
  <w:p w:rsidR="00E80271" w:rsidRDefault="00E802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5F6742B5"/>
    <w:multiLevelType w:val="hybridMultilevel"/>
    <w:tmpl w:val="7EB69420"/>
    <w:lvl w:ilvl="0" w:tplc="845069A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F0C"/>
    <w:rsid w:val="00003280"/>
    <w:rsid w:val="000128CF"/>
    <w:rsid w:val="00023B45"/>
    <w:rsid w:val="000641B6"/>
    <w:rsid w:val="000C6433"/>
    <w:rsid w:val="000D28CD"/>
    <w:rsid w:val="00100407"/>
    <w:rsid w:val="001047FD"/>
    <w:rsid w:val="001269EA"/>
    <w:rsid w:val="00146F0C"/>
    <w:rsid w:val="001563AD"/>
    <w:rsid w:val="001903AF"/>
    <w:rsid w:val="001A333F"/>
    <w:rsid w:val="001B2B5D"/>
    <w:rsid w:val="00211936"/>
    <w:rsid w:val="00222660"/>
    <w:rsid w:val="002478D4"/>
    <w:rsid w:val="00271A02"/>
    <w:rsid w:val="00276D4E"/>
    <w:rsid w:val="00284D75"/>
    <w:rsid w:val="002B0069"/>
    <w:rsid w:val="002B7D6A"/>
    <w:rsid w:val="002D74F3"/>
    <w:rsid w:val="00334041"/>
    <w:rsid w:val="00334668"/>
    <w:rsid w:val="003413FE"/>
    <w:rsid w:val="0034546C"/>
    <w:rsid w:val="003648CA"/>
    <w:rsid w:val="0039555F"/>
    <w:rsid w:val="003C2BED"/>
    <w:rsid w:val="004420C6"/>
    <w:rsid w:val="00446AA6"/>
    <w:rsid w:val="004557B1"/>
    <w:rsid w:val="00460DA3"/>
    <w:rsid w:val="00471B88"/>
    <w:rsid w:val="004967AF"/>
    <w:rsid w:val="004A3CAC"/>
    <w:rsid w:val="004D1F5F"/>
    <w:rsid w:val="0050128C"/>
    <w:rsid w:val="00547FD5"/>
    <w:rsid w:val="005521BB"/>
    <w:rsid w:val="00554C43"/>
    <w:rsid w:val="005561B4"/>
    <w:rsid w:val="00585561"/>
    <w:rsid w:val="005A20DD"/>
    <w:rsid w:val="005A3D92"/>
    <w:rsid w:val="005D6168"/>
    <w:rsid w:val="005E7231"/>
    <w:rsid w:val="005F2F57"/>
    <w:rsid w:val="00624809"/>
    <w:rsid w:val="00640655"/>
    <w:rsid w:val="00660A70"/>
    <w:rsid w:val="00692ECE"/>
    <w:rsid w:val="00694DAD"/>
    <w:rsid w:val="006B2F76"/>
    <w:rsid w:val="006B7491"/>
    <w:rsid w:val="006C25CA"/>
    <w:rsid w:val="006D0322"/>
    <w:rsid w:val="006E2550"/>
    <w:rsid w:val="006E5AF4"/>
    <w:rsid w:val="007071A4"/>
    <w:rsid w:val="00716195"/>
    <w:rsid w:val="0074011C"/>
    <w:rsid w:val="00793AF6"/>
    <w:rsid w:val="007B3945"/>
    <w:rsid w:val="007B4193"/>
    <w:rsid w:val="007C7EB1"/>
    <w:rsid w:val="007F3B54"/>
    <w:rsid w:val="00815023"/>
    <w:rsid w:val="008247BF"/>
    <w:rsid w:val="00835FFE"/>
    <w:rsid w:val="008928DE"/>
    <w:rsid w:val="008A7FDE"/>
    <w:rsid w:val="008B5400"/>
    <w:rsid w:val="008C062B"/>
    <w:rsid w:val="008C4366"/>
    <w:rsid w:val="00932630"/>
    <w:rsid w:val="00934B37"/>
    <w:rsid w:val="009408A8"/>
    <w:rsid w:val="0095730E"/>
    <w:rsid w:val="00957537"/>
    <w:rsid w:val="00970698"/>
    <w:rsid w:val="00A00789"/>
    <w:rsid w:val="00A22AA0"/>
    <w:rsid w:val="00A645FD"/>
    <w:rsid w:val="00AA08E9"/>
    <w:rsid w:val="00AE42AE"/>
    <w:rsid w:val="00AE57A4"/>
    <w:rsid w:val="00AE6641"/>
    <w:rsid w:val="00AF1F66"/>
    <w:rsid w:val="00AF6252"/>
    <w:rsid w:val="00B0136A"/>
    <w:rsid w:val="00B34513"/>
    <w:rsid w:val="00B754DF"/>
    <w:rsid w:val="00B819DF"/>
    <w:rsid w:val="00BB37FE"/>
    <w:rsid w:val="00BC5656"/>
    <w:rsid w:val="00BC6461"/>
    <w:rsid w:val="00BF32E6"/>
    <w:rsid w:val="00C040DC"/>
    <w:rsid w:val="00C26992"/>
    <w:rsid w:val="00C3713D"/>
    <w:rsid w:val="00C65267"/>
    <w:rsid w:val="00C71222"/>
    <w:rsid w:val="00C85D05"/>
    <w:rsid w:val="00C87CBE"/>
    <w:rsid w:val="00C92293"/>
    <w:rsid w:val="00CB64C0"/>
    <w:rsid w:val="00CB79C9"/>
    <w:rsid w:val="00CC2176"/>
    <w:rsid w:val="00CE2D5E"/>
    <w:rsid w:val="00D076A5"/>
    <w:rsid w:val="00D164E6"/>
    <w:rsid w:val="00D45A23"/>
    <w:rsid w:val="00D5046E"/>
    <w:rsid w:val="00D54222"/>
    <w:rsid w:val="00D576F8"/>
    <w:rsid w:val="00D6259D"/>
    <w:rsid w:val="00D653CB"/>
    <w:rsid w:val="00D75345"/>
    <w:rsid w:val="00D80A3F"/>
    <w:rsid w:val="00D9594F"/>
    <w:rsid w:val="00DE0742"/>
    <w:rsid w:val="00E16574"/>
    <w:rsid w:val="00E17885"/>
    <w:rsid w:val="00E37EF7"/>
    <w:rsid w:val="00E80271"/>
    <w:rsid w:val="00E87218"/>
    <w:rsid w:val="00EF0B9D"/>
    <w:rsid w:val="00F1141E"/>
    <w:rsid w:val="00F23A30"/>
    <w:rsid w:val="00F50240"/>
    <w:rsid w:val="00FA0F9C"/>
    <w:rsid w:val="00FA5A96"/>
    <w:rsid w:val="00FB4FF9"/>
    <w:rsid w:val="00FB552A"/>
    <w:rsid w:val="00FC3D27"/>
    <w:rsid w:val="00FC5478"/>
    <w:rsid w:val="00FE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5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6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6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6F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6F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6F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5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D753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5345"/>
    <w:rPr>
      <w:color w:val="800080" w:themeColor="followedHyperlink"/>
      <w:u w:val="single"/>
    </w:rPr>
  </w:style>
  <w:style w:type="paragraph" w:customStyle="1" w:styleId="ConsTitle">
    <w:name w:val="ConsTitle"/>
    <w:rsid w:val="005A3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576F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D1F5F"/>
    <w:pPr>
      <w:ind w:left="720"/>
      <w:contextualSpacing/>
      <w:jc w:val="center"/>
    </w:pPr>
    <w:rPr>
      <w:rFonts w:eastAsia="Calibri"/>
      <w:sz w:val="26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E25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2550"/>
  </w:style>
  <w:style w:type="paragraph" w:styleId="a9">
    <w:name w:val="footer"/>
    <w:basedOn w:val="a"/>
    <w:link w:val="aa"/>
    <w:uiPriority w:val="99"/>
    <w:semiHidden/>
    <w:unhideWhenUsed/>
    <w:rsid w:val="005D61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6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25.ru" TargetMode="External"/><Relationship Id="rId13" Type="http://schemas.openxmlformats.org/officeDocument/2006/relationships/hyperlink" Target="consultantplus://offline/ref=9A86F3D28276F0FD66E244F633FD661019DD47742FAE27387C895F5D1Ci7MD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970FA273A9CF14950D21F0AE27DB2819A6D35CCF2AEEA0D47EA9A0CCED6BA69454EF33E03BC6030EBFD23D23FA6B9C66CFF998B3A78C454F16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86F3D28276F0FD66E244F633FD661019DD467424A627387C895F5D1Ci7MDE" TargetMode="External"/><Relationship Id="rId17" Type="http://schemas.openxmlformats.org/officeDocument/2006/relationships/hyperlink" Target="consultantplus://offline/ref=9A86F3D28276F0FD66E25AFB2591381F18DE1A7C25A32F6C26D604004B74687BiDM0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86F3D28276F0FD66E25AFB2591381F18DE1A7C2BA12E6724D604004B74687BiDM0E" TargetMode="External"/><Relationship Id="rId20" Type="http://schemas.openxmlformats.org/officeDocument/2006/relationships/hyperlink" Target="consultantplus://offline/ref=12970FA273A9CF14950D21F0AE27DB2819A6D35CCF2AEEA0D47EA9A0CCED6BA69454EF33E03BC60105BFD23D23FA6B9C66CFF998B3A78C454F16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6F3D28276F0FD66E244F633FD66101ADD437426F1703A2DDC51i5M8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86F3D28276F0FD66E244F633FD661019DD4C7228AF27387C895F5D1Ci7MD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2970FA273A9CF14950D21F0AE27DB281EAED850C129EEA0D47EA9A0CCED6BA69454EF36E330925349E18B6C60B1679E7FD3F8984A1F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fc-25.ru" TargetMode="External"/><Relationship Id="rId14" Type="http://schemas.openxmlformats.org/officeDocument/2006/relationships/hyperlink" Target="consultantplus://offline/ref=9A86F3D28276F0FD66E244F633FD661019DD47732FA227387C895F5D1C7D622C972A7C70F7B2B007iDM4E" TargetMode="External"/><Relationship Id="rId22" Type="http://schemas.openxmlformats.org/officeDocument/2006/relationships/hyperlink" Target="mailto:pgo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E9E5-E616-43F5-8D3F-11E810F0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39</Pages>
  <Words>10103</Words>
  <Characters>57591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Мосиенкова</dc:creator>
  <cp:lastModifiedBy>Мосиенкова</cp:lastModifiedBy>
  <cp:revision>25</cp:revision>
  <cp:lastPrinted>2022-01-08T06:34:00Z</cp:lastPrinted>
  <dcterms:created xsi:type="dcterms:W3CDTF">2022-01-06T05:10:00Z</dcterms:created>
  <dcterms:modified xsi:type="dcterms:W3CDTF">2023-01-16T04:30:00Z</dcterms:modified>
</cp:coreProperties>
</file>