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40" w:rsidRDefault="007A7140" w:rsidP="006E3AB4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>ИНФОРМАЦИЯ</w:t>
      </w:r>
      <w:r w:rsidR="00017D7D">
        <w:rPr>
          <w:rFonts w:ascii="Open Sans" w:hAnsi="Open Sans"/>
          <w:b/>
          <w:color w:val="000000"/>
          <w:sz w:val="28"/>
          <w:szCs w:val="28"/>
          <w:shd w:val="clear" w:color="auto" w:fill="FFFFFF"/>
        </w:rPr>
        <w:t xml:space="preserve"> № 1</w:t>
      </w:r>
    </w:p>
    <w:p w:rsidR="00BC6A9D" w:rsidRPr="000D79C8" w:rsidRDefault="00017D7D" w:rsidP="00BC6A9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C8">
        <w:rPr>
          <w:rFonts w:ascii="Times New Roman" w:hAnsi="Times New Roman" w:cs="Times New Roman"/>
          <w:b/>
          <w:sz w:val="28"/>
          <w:szCs w:val="28"/>
        </w:rPr>
        <w:t xml:space="preserve">Новый порядок обучения по охране труда в соответствии с Постановлением Правительства Российской Федерации </w:t>
      </w:r>
    </w:p>
    <w:p w:rsidR="00A34E17" w:rsidRPr="000D79C8" w:rsidRDefault="00017D7D" w:rsidP="00BC6A9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C8">
        <w:rPr>
          <w:rFonts w:ascii="Times New Roman" w:hAnsi="Times New Roman" w:cs="Times New Roman"/>
          <w:b/>
          <w:sz w:val="28"/>
          <w:szCs w:val="28"/>
        </w:rPr>
        <w:t>от 24.13.2021 № 2464 «О Порядке обучения по охране труда и проверки знания требований охраны труда»</w:t>
      </w:r>
      <w:r w:rsidR="000D79C8">
        <w:rPr>
          <w:rFonts w:ascii="Times New Roman" w:hAnsi="Times New Roman" w:cs="Times New Roman"/>
          <w:b/>
          <w:sz w:val="28"/>
          <w:szCs w:val="28"/>
        </w:rPr>
        <w:t>.</w:t>
      </w:r>
      <w:r w:rsidR="00A648A0">
        <w:rPr>
          <w:rFonts w:ascii="Times New Roman" w:hAnsi="Times New Roman" w:cs="Times New Roman"/>
          <w:b/>
          <w:sz w:val="28"/>
          <w:szCs w:val="28"/>
        </w:rPr>
        <w:t xml:space="preserve"> Организация и порядок обучения работников на </w:t>
      </w:r>
      <w:proofErr w:type="gramStart"/>
      <w:r w:rsidR="00A648A0">
        <w:rPr>
          <w:rFonts w:ascii="Times New Roman" w:hAnsi="Times New Roman" w:cs="Times New Roman"/>
          <w:b/>
          <w:sz w:val="28"/>
          <w:szCs w:val="28"/>
        </w:rPr>
        <w:t>предприятиях</w:t>
      </w:r>
      <w:proofErr w:type="gramEnd"/>
      <w:r w:rsidR="00A648A0">
        <w:rPr>
          <w:rFonts w:ascii="Times New Roman" w:hAnsi="Times New Roman" w:cs="Times New Roman"/>
          <w:b/>
          <w:sz w:val="28"/>
          <w:szCs w:val="28"/>
        </w:rPr>
        <w:t xml:space="preserve"> различных сфер деятельности.</w:t>
      </w:r>
    </w:p>
    <w:p w:rsidR="00602079" w:rsidRDefault="00602079" w:rsidP="006E3A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3E67" w:rsidRDefault="00A648A0" w:rsidP="00A648A0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E6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1 сентября 2022 года вступило в силу постановление Правительства от  24.12.2021 № 2464 «</w:t>
      </w:r>
      <w:r w:rsidRPr="00C33E67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33E67">
        <w:rPr>
          <w:rFonts w:ascii="Times New Roman" w:hAnsi="Times New Roman" w:cs="Times New Roman"/>
          <w:b w:val="0"/>
          <w:sz w:val="28"/>
          <w:szCs w:val="28"/>
        </w:rPr>
        <w:t>ОБУЧЕНИЯ ПО ОХРАНЕ</w:t>
      </w:r>
      <w:proofErr w:type="gramEnd"/>
      <w:r w:rsidRPr="00C33E67">
        <w:rPr>
          <w:rFonts w:ascii="Times New Roman" w:hAnsi="Times New Roman" w:cs="Times New Roman"/>
          <w:b w:val="0"/>
          <w:sz w:val="28"/>
          <w:szCs w:val="28"/>
        </w:rPr>
        <w:t xml:space="preserve"> ТРУДА И ПРОВЕРКИ ЗНАНИЯ ТРЕБОВАНИЙ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3E67">
        <w:rPr>
          <w:rFonts w:ascii="Times New Roman" w:hAnsi="Times New Roman" w:cs="Times New Roman"/>
          <w:b w:val="0"/>
          <w:sz w:val="28"/>
          <w:szCs w:val="28"/>
        </w:rPr>
        <w:t>ОХРАНЫ ТРУДА</w:t>
      </w:r>
      <w:r>
        <w:rPr>
          <w:rFonts w:ascii="Times New Roman" w:hAnsi="Times New Roman" w:cs="Times New Roman"/>
          <w:b w:val="0"/>
          <w:sz w:val="28"/>
          <w:szCs w:val="28"/>
        </w:rPr>
        <w:t>» (далее – Порядок).</w:t>
      </w:r>
    </w:p>
    <w:p w:rsidR="00BB3686" w:rsidRDefault="00A648A0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Согласно данному постановлению работодатель должен </w:t>
      </w:r>
      <w:proofErr w:type="gramStart"/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организовывать и проводить</w:t>
      </w:r>
      <w:proofErr w:type="gramEnd"/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инструктажи по охране труда (глава </w:t>
      </w:r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II</w:t>
      </w:r>
      <w:r w:rsidR="00BB3686" w:rsidRP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Порядка), стажировку на рабочем месте (глава </w:t>
      </w:r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III</w:t>
      </w:r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Порядка)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организовывать и проводить обучение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 оказанию первой помощи пострадавшим на производстве</w:t>
      </w:r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(глава </w:t>
      </w:r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IV</w:t>
      </w:r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Порядка), организовывать и проводить обучение по применению средств индивидуальной защиты (глава </w:t>
      </w:r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>V</w:t>
      </w:r>
      <w:r w:rsidR="00BB368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Порядка).</w:t>
      </w:r>
    </w:p>
    <w:p w:rsidR="00BB3686" w:rsidRDefault="00BB3686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Кроме того с 1 марта 2023 года </w:t>
      </w:r>
      <w:r w:rsidR="00D06D1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вступили в силу п.78, 99, 104-116, а также п.118 и 119 Порядка.</w:t>
      </w:r>
    </w:p>
    <w:p w:rsidR="00D06D11" w:rsidRDefault="00D06D11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Положения п. 99 Порядка касаются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Федерации.</w:t>
      </w:r>
    </w:p>
    <w:p w:rsidR="00D06D11" w:rsidRDefault="00D06D11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Положения пунктов 104-116 Порядка касаются внесения сведений в реестр индивидуальных</w:t>
      </w:r>
      <w:r w:rsidR="00F67BC1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предпринимателей и юридических лиц, </w:t>
      </w:r>
      <w:r w:rsidR="000028E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осуществляющих деятельность по обучению своих работников вопросам охраны труда.</w:t>
      </w:r>
    </w:p>
    <w:p w:rsidR="000028EB" w:rsidRDefault="000028EB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Положения пунктов 118 и 119 Порядка касаются внесения сведений в реестр обученных по охране труда лиц.</w:t>
      </w:r>
    </w:p>
    <w:p w:rsidR="000028EB" w:rsidRDefault="000028EB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 1 марта Минтруд России формирует следующие реестры:</w:t>
      </w:r>
    </w:p>
    <w:p w:rsidR="000028EB" w:rsidRDefault="000028EB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реестр работодателей, которые проводят обучение внутри организаций;</w:t>
      </w:r>
    </w:p>
    <w:p w:rsidR="000028EB" w:rsidRDefault="000028EB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реестр обученных лиц;</w:t>
      </w:r>
    </w:p>
    <w:p w:rsidR="000028EB" w:rsidRDefault="000028EB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реестр учебных центров, которые оказывают услуги по обучению.</w:t>
      </w:r>
    </w:p>
    <w:p w:rsidR="000028EB" w:rsidRDefault="000028EB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данный момент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доступны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</w:p>
    <w:p w:rsidR="000028EB" w:rsidRDefault="000028EB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реестр работодателей, которые проводят обучение внутри организаций;</w:t>
      </w:r>
    </w:p>
    <w:p w:rsidR="000028EB" w:rsidRDefault="000028EB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- реестр учебных центров, которые оказывают услуги по обучению.</w:t>
      </w:r>
    </w:p>
    <w:p w:rsidR="000028EB" w:rsidRDefault="000028EB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Кроме того, работодатель, обращаясь в учебный центр для оказания услуг по обучению по охране труда, должен проверить наличие сертификата, полученного обучающей организацией до 1 марта 2023 года в реестре учебных центров, т.к. организации, не имеющие лицензии на обучение, оказывать такие услуги не имеют право.</w:t>
      </w:r>
    </w:p>
    <w:p w:rsidR="000028EB" w:rsidRDefault="000028EB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D06D11" w:rsidRDefault="00D06D11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BB3686" w:rsidRDefault="00BB3686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BB3686" w:rsidRDefault="00BB3686" w:rsidP="00A648A0">
      <w:pPr>
        <w:pStyle w:val="ConsPlusTitle"/>
        <w:spacing w:line="276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02079" w:rsidRPr="009D7E0C" w:rsidRDefault="00F3031B" w:rsidP="00A648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А.А. Танин, директор ЧОУ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 охраны труда»</w:t>
      </w:r>
    </w:p>
    <w:p w:rsidR="00B41FC8" w:rsidRPr="007A161E" w:rsidRDefault="00B41FC8" w:rsidP="006E3AB4">
      <w:pPr>
        <w:pStyle w:val="a4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41FC8" w:rsidRPr="007A161E" w:rsidSect="009E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5AF4"/>
    <w:multiLevelType w:val="hybridMultilevel"/>
    <w:tmpl w:val="B12C83A8"/>
    <w:lvl w:ilvl="0" w:tplc="23A61B54">
      <w:start w:val="1"/>
      <w:numFmt w:val="decimal"/>
      <w:lvlText w:val="%1."/>
      <w:lvlJc w:val="left"/>
      <w:pPr>
        <w:ind w:left="1211" w:hanging="360"/>
      </w:pPr>
      <w:rPr>
        <w:rFonts w:ascii="Open Sans" w:hAnsi="Open Sans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140"/>
    <w:rsid w:val="000028EB"/>
    <w:rsid w:val="00017C04"/>
    <w:rsid w:val="00017D7D"/>
    <w:rsid w:val="000D79C8"/>
    <w:rsid w:val="00151AF9"/>
    <w:rsid w:val="0016516A"/>
    <w:rsid w:val="0019292F"/>
    <w:rsid w:val="00365770"/>
    <w:rsid w:val="0038480C"/>
    <w:rsid w:val="003B67F7"/>
    <w:rsid w:val="004013F4"/>
    <w:rsid w:val="004674C8"/>
    <w:rsid w:val="004B65A6"/>
    <w:rsid w:val="004B79B1"/>
    <w:rsid w:val="004F33E4"/>
    <w:rsid w:val="00503704"/>
    <w:rsid w:val="00587042"/>
    <w:rsid w:val="005F0F87"/>
    <w:rsid w:val="00602079"/>
    <w:rsid w:val="006B4E8E"/>
    <w:rsid w:val="006C154F"/>
    <w:rsid w:val="006E3AB4"/>
    <w:rsid w:val="006F1001"/>
    <w:rsid w:val="00703D51"/>
    <w:rsid w:val="007603BD"/>
    <w:rsid w:val="007729F7"/>
    <w:rsid w:val="007A161E"/>
    <w:rsid w:val="007A7140"/>
    <w:rsid w:val="007B6F5C"/>
    <w:rsid w:val="007C5B6F"/>
    <w:rsid w:val="0087034A"/>
    <w:rsid w:val="00924DDD"/>
    <w:rsid w:val="009D7E0C"/>
    <w:rsid w:val="009E5421"/>
    <w:rsid w:val="00A34E17"/>
    <w:rsid w:val="00A648A0"/>
    <w:rsid w:val="00AA6345"/>
    <w:rsid w:val="00B33A8D"/>
    <w:rsid w:val="00B41FC8"/>
    <w:rsid w:val="00B51B54"/>
    <w:rsid w:val="00BB3686"/>
    <w:rsid w:val="00BC6A9D"/>
    <w:rsid w:val="00C33E67"/>
    <w:rsid w:val="00CA3839"/>
    <w:rsid w:val="00D06D11"/>
    <w:rsid w:val="00D8648F"/>
    <w:rsid w:val="00DD3D63"/>
    <w:rsid w:val="00DD6762"/>
    <w:rsid w:val="00E422FF"/>
    <w:rsid w:val="00E4733C"/>
    <w:rsid w:val="00F0111E"/>
    <w:rsid w:val="00F3031B"/>
    <w:rsid w:val="00F67BC1"/>
    <w:rsid w:val="00FD58D7"/>
    <w:rsid w:val="00FE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7140"/>
    <w:rPr>
      <w:i/>
      <w:iCs/>
    </w:rPr>
  </w:style>
  <w:style w:type="paragraph" w:styleId="a4">
    <w:name w:val="List Paragraph"/>
    <w:basedOn w:val="a"/>
    <w:uiPriority w:val="34"/>
    <w:qFormat/>
    <w:rsid w:val="007A161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7E0C"/>
    <w:rPr>
      <w:color w:val="0000FF"/>
      <w:u w:val="single"/>
    </w:rPr>
  </w:style>
  <w:style w:type="paragraph" w:customStyle="1" w:styleId="ConsPlusTitle">
    <w:name w:val="ConsPlusTitle"/>
    <w:uiPriority w:val="99"/>
    <w:rsid w:val="00C33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9</cp:revision>
  <cp:lastPrinted>2023-03-01T05:08:00Z</cp:lastPrinted>
  <dcterms:created xsi:type="dcterms:W3CDTF">2021-04-21T06:26:00Z</dcterms:created>
  <dcterms:modified xsi:type="dcterms:W3CDTF">2023-03-08T23:48:00Z</dcterms:modified>
</cp:coreProperties>
</file>