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16" w:rsidRDefault="001C4116" w:rsidP="001C4116">
      <w:pPr>
        <w:tabs>
          <w:tab w:val="left" w:pos="709"/>
        </w:tabs>
        <w:ind w:left="5664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№ 2 к извещению о        проведении аукциона, утвержденного постановлением администрации Партизанского городского округа                       от __ декабря 2023г. № ___ </w:t>
      </w:r>
      <w:proofErr w:type="gramStart"/>
      <w:r>
        <w:rPr>
          <w:sz w:val="26"/>
          <w:szCs w:val="26"/>
        </w:rPr>
        <w:t>-п</w:t>
      </w:r>
      <w:proofErr w:type="gramEnd"/>
      <w:r>
        <w:rPr>
          <w:sz w:val="26"/>
          <w:szCs w:val="26"/>
        </w:rPr>
        <w:t xml:space="preserve">а  </w:t>
      </w:r>
    </w:p>
    <w:p w:rsidR="001C4116" w:rsidRDefault="001C4116" w:rsidP="001C4116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</w:p>
    <w:p w:rsidR="001C4116" w:rsidRDefault="001C4116" w:rsidP="001C4116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1C4116" w:rsidRDefault="001C4116" w:rsidP="001C4116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1C4116" w:rsidRDefault="001C4116" w:rsidP="001C4116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1C4116" w:rsidRDefault="001C4116" w:rsidP="001C4116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1C4116" w:rsidRDefault="001C4116" w:rsidP="001C4116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 «___» ____________ 2023 г.  </w:t>
      </w:r>
    </w:p>
    <w:p w:rsidR="001C4116" w:rsidRDefault="001C4116" w:rsidP="001C4116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1C4116" w:rsidRDefault="001C4116" w:rsidP="001C4116">
      <w:pPr>
        <w:pStyle w:val="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                      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нижеследующем:</w:t>
      </w:r>
    </w:p>
    <w:p w:rsidR="001C4116" w:rsidRDefault="001C4116" w:rsidP="001C4116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1C4116" w:rsidRDefault="001C4116" w:rsidP="001C4116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1C4116" w:rsidRDefault="001C4116" w:rsidP="001C4116">
      <w:pPr>
        <w:ind w:left="3360"/>
        <w:rPr>
          <w:sz w:val="26"/>
          <w:szCs w:val="26"/>
        </w:rPr>
      </w:pPr>
    </w:p>
    <w:p w:rsidR="001C4116" w:rsidRDefault="001C4116" w:rsidP="001C4116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1C4116" w:rsidRDefault="001C4116" w:rsidP="001C4116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1C4116" w:rsidRDefault="001C4116" w:rsidP="001C4116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1C4116" w:rsidRDefault="001C4116" w:rsidP="001C4116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средства перечисляются платежным поручением согласно реквизитам, указанным в настоящем Договоре. </w:t>
      </w:r>
    </w:p>
    <w:p w:rsidR="001C4116" w:rsidRDefault="001C4116" w:rsidP="001C4116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1C4116" w:rsidRDefault="001C4116" w:rsidP="001C4116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2.3. </w:t>
      </w:r>
      <w:proofErr w:type="gramStart"/>
      <w:r>
        <w:rPr>
          <w:b w:val="0"/>
          <w:sz w:val="26"/>
          <w:szCs w:val="26"/>
        </w:rPr>
        <w:t>Арендная плата вносится Арендатором в течение 5(пяти) календарных дней с даты заключения договора, а далее ежегодно не позднее «__» _______ года следующего за расчетным в размере годовой платы.</w:t>
      </w:r>
      <w:proofErr w:type="gramEnd"/>
    </w:p>
    <w:p w:rsidR="001C4116" w:rsidRDefault="001C4116" w:rsidP="001C4116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401028105455370000012, 0310064300000012000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1C4116" w:rsidRDefault="001C4116" w:rsidP="001C41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1C4116" w:rsidRDefault="001C4116" w:rsidP="001C4116">
      <w:pPr>
        <w:ind w:firstLine="708"/>
        <w:jc w:val="both"/>
        <w:rPr>
          <w:sz w:val="26"/>
          <w:szCs w:val="26"/>
        </w:rPr>
      </w:pPr>
    </w:p>
    <w:p w:rsidR="001C4116" w:rsidRDefault="001C4116" w:rsidP="001C4116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</w:p>
    <w:p w:rsidR="001C4116" w:rsidRDefault="001C4116" w:rsidP="001C4116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1C4116" w:rsidRDefault="001C4116" w:rsidP="001C41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1C4116" w:rsidRDefault="001C4116" w:rsidP="001C41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Договор подлежит обязательной регистрации в Управлении Федеральной службы государственной регистрации, кадастра и картографии по Приморскому краю в течение месяца с момента его подписания сторонами.</w:t>
      </w:r>
    </w:p>
    <w:p w:rsidR="001C4116" w:rsidRDefault="001C4116" w:rsidP="001C41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Стороны обязаны соблюдать все условия Договора и требования действующего  законодательства.</w:t>
      </w:r>
    </w:p>
    <w:p w:rsidR="001C4116" w:rsidRDefault="001C4116" w:rsidP="001C41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В случае изменения адреса и/или банковских реквизитов Арендатор обязан направить об этом письменное уведомление в адрес отдела имущественных отношений управления экономики и собственности администрации Партизанского городского округа в 10-дневный срок. </w:t>
      </w:r>
      <w:proofErr w:type="gramStart"/>
      <w:r>
        <w:rPr>
          <w:sz w:val="26"/>
          <w:szCs w:val="26"/>
        </w:rPr>
        <w:t xml:space="preserve">При неисполнении данного условия вся корреспонденция, адресованная на прежний адрес Арендатора, считается отправленной надлежащим </w:t>
      </w:r>
      <w:proofErr w:type="gramEnd"/>
    </w:p>
    <w:p w:rsidR="001C4116" w:rsidRDefault="001C4116" w:rsidP="001C41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образом. Положение данного пункта распространяется на обе стороны Договора.</w:t>
      </w:r>
    </w:p>
    <w:p w:rsidR="001C4116" w:rsidRDefault="001C4116" w:rsidP="001C41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Стороны вправе по взаимному соглашению досрочно расторгнуть Договор.</w:t>
      </w:r>
    </w:p>
    <w:p w:rsidR="001C4116" w:rsidRDefault="001C4116" w:rsidP="001C41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1C4116" w:rsidRDefault="001C4116" w:rsidP="001C4116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1C4116" w:rsidRDefault="001C4116" w:rsidP="001C41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1C4116" w:rsidRDefault="001C4116" w:rsidP="001C4116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1C4116" w:rsidRDefault="001C4116" w:rsidP="001C41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Федеральной службы государственной регистрации, кадастра и картографии по Приморскому краю.</w:t>
      </w:r>
    </w:p>
    <w:p w:rsidR="001C4116" w:rsidRDefault="001C4116" w:rsidP="001C41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применяются нормы действующего законодательства.</w:t>
      </w:r>
    </w:p>
    <w:p w:rsidR="001C4116" w:rsidRDefault="001C4116" w:rsidP="001C41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1C4116" w:rsidRDefault="001C4116" w:rsidP="001C4116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Участка.</w:t>
      </w:r>
    </w:p>
    <w:p w:rsidR="001C4116" w:rsidRDefault="001C4116" w:rsidP="001C4116">
      <w:pPr>
        <w:tabs>
          <w:tab w:val="left" w:pos="2760"/>
        </w:tabs>
        <w:jc w:val="both"/>
        <w:rPr>
          <w:sz w:val="26"/>
          <w:szCs w:val="26"/>
        </w:rPr>
      </w:pPr>
    </w:p>
    <w:p w:rsidR="001C4116" w:rsidRDefault="001C4116" w:rsidP="001C4116">
      <w:pPr>
        <w:tabs>
          <w:tab w:val="left" w:pos="276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1C4116" w:rsidRDefault="001C4116" w:rsidP="001C4116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1C4116" w:rsidRDefault="001C4116" w:rsidP="001C4116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1C4116" w:rsidRDefault="001C4116" w:rsidP="001C4116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1C4116" w:rsidRDefault="001C4116" w:rsidP="001C4116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1C4116" w:rsidRDefault="001C4116" w:rsidP="001C4116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1C4116" w:rsidRDefault="001C4116" w:rsidP="001C4116">
      <w:pPr>
        <w:ind w:left="119"/>
        <w:rPr>
          <w:b/>
          <w:sz w:val="24"/>
        </w:rPr>
      </w:pPr>
      <w:r>
        <w:rPr>
          <w:sz w:val="24"/>
        </w:rPr>
        <w:t>ул. Ленинская, 26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 xml:space="preserve">                                                               </w:t>
      </w:r>
    </w:p>
    <w:p w:rsidR="001C4116" w:rsidRDefault="001C4116" w:rsidP="001C4116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1C4116" w:rsidRDefault="001C4116" w:rsidP="001C411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4116" w:rsidRDefault="001C4116" w:rsidP="001C4116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1C4116" w:rsidRDefault="001C4116" w:rsidP="001C411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______________ </w:t>
      </w:r>
    </w:p>
    <w:p w:rsidR="001C4116" w:rsidRDefault="001C4116" w:rsidP="001C411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</w:t>
      </w:r>
    </w:p>
    <w:p w:rsidR="001C4116" w:rsidRDefault="001C4116" w:rsidP="001C4116">
      <w:pPr>
        <w:rPr>
          <w:szCs w:val="28"/>
        </w:rPr>
      </w:pPr>
    </w:p>
    <w:p w:rsidR="001C4116" w:rsidRDefault="001C4116" w:rsidP="001C4116">
      <w:pPr>
        <w:rPr>
          <w:szCs w:val="28"/>
        </w:rPr>
      </w:pPr>
    </w:p>
    <w:p w:rsidR="001C4116" w:rsidRDefault="001C4116" w:rsidP="001C4116">
      <w:pPr>
        <w:rPr>
          <w:szCs w:val="28"/>
        </w:rPr>
      </w:pPr>
    </w:p>
    <w:p w:rsidR="001C4116" w:rsidRDefault="001C4116" w:rsidP="001C4116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1C4116" w:rsidRDefault="001C4116" w:rsidP="001C411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1C4116" w:rsidRDefault="001C4116" w:rsidP="001C411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1C4116" w:rsidRDefault="001C4116" w:rsidP="001C4116">
      <w:pPr>
        <w:rPr>
          <w:szCs w:val="28"/>
        </w:rPr>
      </w:pPr>
    </w:p>
    <w:p w:rsidR="001C4116" w:rsidRDefault="001C4116" w:rsidP="001C4116">
      <w:pPr>
        <w:rPr>
          <w:szCs w:val="28"/>
        </w:rPr>
      </w:pPr>
    </w:p>
    <w:p w:rsidR="001C4116" w:rsidRDefault="001C4116" w:rsidP="001C4116">
      <w:pPr>
        <w:rPr>
          <w:szCs w:val="28"/>
        </w:rPr>
      </w:pPr>
    </w:p>
    <w:p w:rsidR="001C4116" w:rsidRDefault="001C4116" w:rsidP="001C4116">
      <w:pPr>
        <w:rPr>
          <w:szCs w:val="28"/>
        </w:rPr>
      </w:pPr>
    </w:p>
    <w:p w:rsidR="001C4116" w:rsidRDefault="001C4116" w:rsidP="001C4116">
      <w:pPr>
        <w:rPr>
          <w:szCs w:val="28"/>
        </w:rPr>
      </w:pPr>
    </w:p>
    <w:p w:rsidR="001C4116" w:rsidRDefault="001C4116" w:rsidP="001C4116">
      <w:pPr>
        <w:jc w:val="center"/>
        <w:rPr>
          <w:szCs w:val="28"/>
        </w:rPr>
      </w:pPr>
      <w:r>
        <w:rPr>
          <w:szCs w:val="28"/>
        </w:rPr>
        <w:t>Акт</w:t>
      </w:r>
    </w:p>
    <w:p w:rsidR="001C4116" w:rsidRDefault="001C4116" w:rsidP="001C4116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1C4116" w:rsidRDefault="001C4116" w:rsidP="001C4116">
      <w:pPr>
        <w:jc w:val="center"/>
        <w:rPr>
          <w:szCs w:val="28"/>
        </w:rPr>
      </w:pPr>
    </w:p>
    <w:p w:rsidR="001C4116" w:rsidRDefault="001C4116" w:rsidP="001C4116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1C4116" w:rsidRDefault="001C4116" w:rsidP="001C4116">
      <w:pPr>
        <w:jc w:val="both"/>
        <w:rPr>
          <w:szCs w:val="28"/>
        </w:rPr>
      </w:pPr>
    </w:p>
    <w:p w:rsidR="001C4116" w:rsidRDefault="001C4116" w:rsidP="001C4116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r>
        <w:rPr>
          <w:szCs w:val="28"/>
        </w:rPr>
        <w:t>для __________________________,</w:t>
      </w:r>
      <w:r>
        <w:rPr>
          <w:b/>
          <w:szCs w:val="28"/>
        </w:rPr>
        <w:t xml:space="preserve"> </w:t>
      </w:r>
      <w:r>
        <w:rPr>
          <w:szCs w:val="28"/>
        </w:rPr>
        <w:t>из</w:t>
      </w:r>
      <w:r>
        <w:rPr>
          <w:b/>
          <w:szCs w:val="28"/>
        </w:rPr>
        <w:t xml:space="preserve">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1C4116" w:rsidRDefault="001C4116" w:rsidP="001C4116">
      <w:pPr>
        <w:jc w:val="both"/>
        <w:rPr>
          <w:szCs w:val="28"/>
        </w:rPr>
      </w:pPr>
      <w:r>
        <w:rPr>
          <w:szCs w:val="28"/>
        </w:rPr>
        <w:t xml:space="preserve">                                         </w:t>
      </w:r>
    </w:p>
    <w:p w:rsidR="001C4116" w:rsidRDefault="001C4116" w:rsidP="001C4116">
      <w:pPr>
        <w:jc w:val="both"/>
        <w:rPr>
          <w:szCs w:val="28"/>
        </w:rPr>
      </w:pPr>
    </w:p>
    <w:p w:rsidR="001C4116" w:rsidRDefault="001C4116" w:rsidP="001C4116">
      <w:pPr>
        <w:jc w:val="both"/>
        <w:rPr>
          <w:szCs w:val="28"/>
        </w:rPr>
      </w:pPr>
    </w:p>
    <w:p w:rsidR="001C4116" w:rsidRDefault="001C4116" w:rsidP="001C4116">
      <w:pPr>
        <w:jc w:val="both"/>
        <w:rPr>
          <w:szCs w:val="28"/>
        </w:rPr>
      </w:pPr>
    </w:p>
    <w:p w:rsidR="001C4116" w:rsidRDefault="001C4116" w:rsidP="001C4116">
      <w:pPr>
        <w:jc w:val="both"/>
        <w:rPr>
          <w:szCs w:val="28"/>
        </w:rPr>
      </w:pPr>
    </w:p>
    <w:p w:rsidR="001C4116" w:rsidRDefault="001C4116" w:rsidP="001C4116">
      <w:pPr>
        <w:jc w:val="both"/>
        <w:rPr>
          <w:szCs w:val="28"/>
        </w:rPr>
      </w:pPr>
    </w:p>
    <w:p w:rsidR="001C4116" w:rsidRDefault="001C4116" w:rsidP="001C4116">
      <w:pPr>
        <w:jc w:val="both"/>
        <w:rPr>
          <w:szCs w:val="28"/>
        </w:rPr>
      </w:pPr>
    </w:p>
    <w:p w:rsidR="001C4116" w:rsidRDefault="001C4116" w:rsidP="001C4116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1C4116" w:rsidRDefault="001C4116" w:rsidP="001C4116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1C4116" w:rsidRDefault="001C4116" w:rsidP="001C4116">
      <w:pPr>
        <w:rPr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1C4116" w:rsidRDefault="001C4116" w:rsidP="001C4116">
      <w:pPr>
        <w:rPr>
          <w:szCs w:val="28"/>
        </w:rPr>
      </w:pPr>
    </w:p>
    <w:p w:rsidR="001C4116" w:rsidRDefault="001C4116" w:rsidP="001C4116">
      <w:pPr>
        <w:rPr>
          <w:szCs w:val="28"/>
        </w:rPr>
      </w:pPr>
    </w:p>
    <w:p w:rsidR="001C4116" w:rsidRDefault="001C4116" w:rsidP="001C4116">
      <w:pPr>
        <w:rPr>
          <w:szCs w:val="28"/>
        </w:rPr>
      </w:pPr>
    </w:p>
    <w:p w:rsidR="001C4116" w:rsidRDefault="001C4116" w:rsidP="001C4116">
      <w:pPr>
        <w:rPr>
          <w:b/>
          <w:szCs w:val="28"/>
        </w:rPr>
      </w:pPr>
      <w:r>
        <w:rPr>
          <w:b/>
          <w:szCs w:val="28"/>
        </w:rPr>
        <w:t xml:space="preserve">   ______________ О.А. Бондарев                                             ______________  </w:t>
      </w:r>
    </w:p>
    <w:p w:rsidR="001C4116" w:rsidRDefault="001C4116" w:rsidP="001C4116"/>
    <w:p w:rsidR="001C4116" w:rsidRDefault="001C4116" w:rsidP="001C4116">
      <w:pPr>
        <w:jc w:val="both"/>
        <w:rPr>
          <w:b/>
          <w:sz w:val="26"/>
          <w:szCs w:val="26"/>
        </w:rPr>
      </w:pPr>
    </w:p>
    <w:p w:rsidR="009B0B7E" w:rsidRDefault="009B0B7E"/>
    <w:sectPr w:rsidR="009B0B7E" w:rsidSect="001C41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1C4116"/>
    <w:rsid w:val="001C4116"/>
    <w:rsid w:val="00666248"/>
    <w:rsid w:val="009B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1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4116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C4116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C41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11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C411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C411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1C4116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C41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1C411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1C41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1C4116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1081</Words>
  <Characters>6163</Characters>
  <Application>Microsoft Office Word</Application>
  <DocSecurity>0</DocSecurity>
  <Lines>51</Lines>
  <Paragraphs>14</Paragraphs>
  <ScaleCrop>false</ScaleCrop>
  <Company/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2023-12-11T00:12:00Z</dcterms:created>
  <dcterms:modified xsi:type="dcterms:W3CDTF">2023-12-11T00:13:00Z</dcterms:modified>
</cp:coreProperties>
</file>