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C347F9">
        <w:rPr>
          <w:sz w:val="28"/>
          <w:szCs w:val="28"/>
        </w:rPr>
        <w:t>Кудра</w:t>
      </w:r>
      <w:proofErr w:type="spellEnd"/>
      <w:r w:rsidR="00C347F9">
        <w:rPr>
          <w:sz w:val="28"/>
          <w:szCs w:val="28"/>
        </w:rPr>
        <w:t xml:space="preserve"> Сергея Андреевича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C347F9">
        <w:rPr>
          <w:rFonts w:ascii="Times New Roman" w:hAnsi="Times New Roman" w:cs="Times New Roman"/>
          <w:sz w:val="28"/>
          <w:szCs w:val="28"/>
        </w:rPr>
        <w:t>3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C347F9">
        <w:rPr>
          <w:rFonts w:ascii="Times New Roman" w:hAnsi="Times New Roman" w:cs="Times New Roman"/>
          <w:sz w:val="28"/>
          <w:szCs w:val="28"/>
        </w:rPr>
        <w:t>5</w:t>
      </w:r>
      <w:r w:rsidR="00272A07">
        <w:rPr>
          <w:rFonts w:ascii="Times New Roman" w:hAnsi="Times New Roman" w:cs="Times New Roman"/>
          <w:sz w:val="28"/>
          <w:szCs w:val="28"/>
        </w:rPr>
        <w:t>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AA25F3">
        <w:rPr>
          <w:rFonts w:ascii="Times New Roman" w:hAnsi="Times New Roman" w:cs="Times New Roman"/>
          <w:sz w:val="28"/>
          <w:szCs w:val="28"/>
        </w:rPr>
        <w:t>юго-запад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r w:rsidR="00AA25F3">
        <w:rPr>
          <w:rFonts w:ascii="Times New Roman" w:hAnsi="Times New Roman" w:cs="Times New Roman"/>
          <w:sz w:val="28"/>
          <w:szCs w:val="28"/>
        </w:rPr>
        <w:t>пер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AA25F3">
        <w:rPr>
          <w:rFonts w:ascii="Times New Roman" w:hAnsi="Times New Roman" w:cs="Times New Roman"/>
          <w:sz w:val="28"/>
          <w:szCs w:val="28"/>
        </w:rPr>
        <w:t>Энергетический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AA25F3">
        <w:rPr>
          <w:rFonts w:ascii="Times New Roman" w:hAnsi="Times New Roman" w:cs="Times New Roman"/>
          <w:sz w:val="28"/>
          <w:szCs w:val="28"/>
        </w:rPr>
        <w:t>3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</w:t>
      </w:r>
      <w:r w:rsidR="00C347F9">
        <w:rPr>
          <w:rFonts w:ascii="Times New Roman" w:hAnsi="Times New Roman" w:cs="Times New Roman"/>
          <w:sz w:val="28"/>
          <w:szCs w:val="28"/>
        </w:rPr>
        <w:t>20</w:t>
      </w:r>
      <w:r w:rsidR="00D77EA2" w:rsidRPr="00D77EA2">
        <w:rPr>
          <w:rFonts w:ascii="Times New Roman" w:hAnsi="Times New Roman" w:cs="Times New Roman"/>
          <w:sz w:val="28"/>
          <w:szCs w:val="28"/>
        </w:rPr>
        <w:t>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347F9">
        <w:rPr>
          <w:rFonts w:ascii="Times New Roman" w:hAnsi="Times New Roman" w:cs="Times New Roman"/>
          <w:b w:val="0"/>
          <w:color w:val="auto"/>
          <w:sz w:val="28"/>
          <w:szCs w:val="28"/>
        </w:rPr>
        <w:t>Кудра</w:t>
      </w:r>
      <w:proofErr w:type="spellEnd"/>
      <w:r w:rsidR="00C347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Сергею Андреевичу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6117"/>
    <w:rsid w:val="000B5404"/>
    <w:rsid w:val="000B6BF7"/>
    <w:rsid w:val="001B37D6"/>
    <w:rsid w:val="001D5072"/>
    <w:rsid w:val="001F7733"/>
    <w:rsid w:val="00201B1A"/>
    <w:rsid w:val="002654A7"/>
    <w:rsid w:val="00272A0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720BE7"/>
    <w:rsid w:val="0074010C"/>
    <w:rsid w:val="007524D1"/>
    <w:rsid w:val="007622D7"/>
    <w:rsid w:val="00764B1E"/>
    <w:rsid w:val="007D30A2"/>
    <w:rsid w:val="0083357A"/>
    <w:rsid w:val="00887675"/>
    <w:rsid w:val="00970EDF"/>
    <w:rsid w:val="00972DFD"/>
    <w:rsid w:val="00A235EB"/>
    <w:rsid w:val="00A56839"/>
    <w:rsid w:val="00A65B0C"/>
    <w:rsid w:val="00A92460"/>
    <w:rsid w:val="00AA25F3"/>
    <w:rsid w:val="00AA42A5"/>
    <w:rsid w:val="00AD4B99"/>
    <w:rsid w:val="00B05368"/>
    <w:rsid w:val="00C347F9"/>
    <w:rsid w:val="00C34BA1"/>
    <w:rsid w:val="00D05CAF"/>
    <w:rsid w:val="00D11996"/>
    <w:rsid w:val="00D77EA2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23</cp:revision>
  <cp:lastPrinted>2024-03-13T00:20:00Z</cp:lastPrinted>
  <dcterms:created xsi:type="dcterms:W3CDTF">2022-06-27T06:29:00Z</dcterms:created>
  <dcterms:modified xsi:type="dcterms:W3CDTF">2024-10-07T02:30:00Z</dcterms:modified>
</cp:coreProperties>
</file>