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6A17F2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0B38E4" w:rsidRPr="006A17F2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4"/>
          <w:szCs w:val="24"/>
        </w:rPr>
        <w:br/>
      </w:r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 xml:space="preserve">№ 1                                            г. </w:t>
      </w:r>
      <w:proofErr w:type="spellStart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F1194" w:rsidRPr="006A1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7143" w:rsidRPr="006A17F2">
        <w:rPr>
          <w:rFonts w:ascii="Times New Roman" w:eastAsia="Times New Roman" w:hAnsi="Times New Roman" w:cs="Times New Roman"/>
          <w:sz w:val="28"/>
          <w:szCs w:val="28"/>
        </w:rPr>
        <w:t xml:space="preserve"> 22 октября</w:t>
      </w:r>
      <w:r w:rsidR="00687DD2" w:rsidRPr="006A1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CC" w:rsidRPr="006A17F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 w:rsidRPr="006A17F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B38E4" w:rsidRPr="006A17F2" w:rsidRDefault="000B38E4" w:rsidP="000B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</w:t>
      </w:r>
      <w:r w:rsidR="0007417F" w:rsidRPr="006A17F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,    рассмотренн</w:t>
      </w:r>
      <w:r w:rsidR="0007417F" w:rsidRPr="006A17F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r w:rsidRPr="006A17F2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6F3A" w:rsidRPr="006A17F2" w:rsidRDefault="006A6F3A" w:rsidP="006A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«Проекты решений главы Партизанского городского округа о</w:t>
      </w:r>
      <w:r w:rsidR="0007417F" w:rsidRPr="006A17F2">
        <w:rPr>
          <w:rFonts w:ascii="Times New Roman" w:hAnsi="Times New Roman" w:cs="Times New Roman"/>
          <w:sz w:val="28"/>
          <w:szCs w:val="28"/>
        </w:rPr>
        <w:t xml:space="preserve"> предоставлении разрешени</w:t>
      </w:r>
      <w:r w:rsidRPr="006A17F2">
        <w:rPr>
          <w:rFonts w:ascii="Times New Roman" w:hAnsi="Times New Roman" w:cs="Times New Roman"/>
          <w:sz w:val="28"/>
          <w:szCs w:val="28"/>
        </w:rPr>
        <w:t>й</w:t>
      </w:r>
      <w:r w:rsidR="000B38E4" w:rsidRPr="006A17F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50F18" w:rsidRPr="006A17F2">
        <w:rPr>
          <w:rFonts w:ascii="Times New Roman" w:hAnsi="Times New Roman" w:cs="Times New Roman"/>
          <w:sz w:val="28"/>
          <w:szCs w:val="28"/>
        </w:rPr>
        <w:t>- «для индивидуального жилищного строительства»</w:t>
      </w:r>
      <w:r w:rsidRPr="006A17F2">
        <w:rPr>
          <w:rFonts w:ascii="Times New Roman" w:hAnsi="Times New Roman" w:cs="Times New Roman"/>
          <w:sz w:val="28"/>
          <w:szCs w:val="28"/>
        </w:rPr>
        <w:t>:</w:t>
      </w:r>
    </w:p>
    <w:p w:rsidR="00841AC8" w:rsidRPr="006A17F2" w:rsidRDefault="00C4540E" w:rsidP="006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 xml:space="preserve"> 1.</w:t>
      </w:r>
      <w:r w:rsidR="00050F18" w:rsidRPr="006A17F2">
        <w:rPr>
          <w:rFonts w:ascii="Times New Roman" w:hAnsi="Times New Roman" w:cs="Times New Roman"/>
          <w:sz w:val="28"/>
          <w:szCs w:val="28"/>
        </w:rPr>
        <w:t xml:space="preserve"> </w:t>
      </w:r>
      <w:r w:rsidR="000B38E4" w:rsidRPr="006A17F2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41AC8" w:rsidRPr="006A17F2">
        <w:rPr>
          <w:rFonts w:ascii="Times New Roman" w:hAnsi="Times New Roman" w:cs="Times New Roman"/>
          <w:sz w:val="28"/>
          <w:szCs w:val="28"/>
        </w:rPr>
        <w:t>,</w:t>
      </w:r>
      <w:r w:rsidR="000B38E4" w:rsidRPr="006A17F2">
        <w:rPr>
          <w:rFonts w:ascii="Times New Roman" w:hAnsi="Times New Roman" w:cs="Times New Roman"/>
          <w:sz w:val="28"/>
          <w:szCs w:val="28"/>
        </w:rPr>
        <w:t xml:space="preserve"> </w:t>
      </w:r>
      <w:r w:rsidR="00841AC8" w:rsidRPr="006A17F2">
        <w:rPr>
          <w:rFonts w:ascii="Times New Roman" w:hAnsi="Times New Roman" w:cs="Times New Roman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841AC8"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41AC8"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41AC8"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841AC8"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185 метрах по направлению на юго-запад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841AC8"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41AC8"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1AC8"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41AC8" w:rsidRPr="006A17F2">
        <w:rPr>
          <w:rFonts w:ascii="Times New Roman" w:hAnsi="Times New Roman" w:cs="Times New Roman"/>
          <w:sz w:val="28"/>
          <w:szCs w:val="28"/>
        </w:rPr>
        <w:t>, пер. Энергетический, дом 3. Площадь земельного участка 1200 кв. м.</w:t>
      </w:r>
      <w:r w:rsidR="00BB3763" w:rsidRPr="006A17F2">
        <w:rPr>
          <w:rFonts w:ascii="Times New Roman" w:hAnsi="Times New Roman" w:cs="Times New Roman"/>
          <w:sz w:val="28"/>
          <w:szCs w:val="28"/>
        </w:rPr>
        <w:t>;</w:t>
      </w:r>
    </w:p>
    <w:p w:rsidR="00BB3763" w:rsidRPr="006A17F2" w:rsidRDefault="00BB3763" w:rsidP="00050F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2.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                   06 сентября 2024 года № 1517-па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140 метрах по направлению на юго-запад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   г.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, пер. Энергетический, дом 3. Площадь земельного участка   1200 кв. м.</w:t>
      </w:r>
      <w:r w:rsidR="00050F18" w:rsidRPr="006A17F2">
        <w:rPr>
          <w:rFonts w:ascii="Times New Roman" w:hAnsi="Times New Roman" w:cs="Times New Roman"/>
          <w:sz w:val="28"/>
          <w:szCs w:val="28"/>
        </w:rPr>
        <w:t>;</w:t>
      </w:r>
    </w:p>
    <w:p w:rsidR="00DC0093" w:rsidRDefault="00050F18" w:rsidP="00B639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 xml:space="preserve">3. </w:t>
      </w:r>
      <w:r w:rsidR="00DC0093" w:rsidRPr="006A17F2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DC0093"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C0093"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C0093"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DC0093"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140 метрах по направлению на 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C0093"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0093"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0093"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C0093" w:rsidRPr="006A17F2">
        <w:rPr>
          <w:rFonts w:ascii="Times New Roman" w:hAnsi="Times New Roman" w:cs="Times New Roman"/>
          <w:sz w:val="28"/>
          <w:szCs w:val="28"/>
        </w:rPr>
        <w:t>, ул. Совхозная, дом 18. Площадь земельного участка  1200 кв.м.;</w:t>
      </w:r>
    </w:p>
    <w:p w:rsidR="009267E4" w:rsidRPr="006A17F2" w:rsidRDefault="009267E4" w:rsidP="00B639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12" w:rsidRPr="006A17F2" w:rsidRDefault="00DC0093" w:rsidP="00B639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4.</w:t>
      </w:r>
      <w:r w:rsidR="00B63912" w:rsidRPr="006A17F2">
        <w:rPr>
          <w:rFonts w:ascii="Times New Roman" w:hAnsi="Times New Roman" w:cs="Times New Roman"/>
          <w:sz w:val="28"/>
          <w:szCs w:val="28"/>
        </w:rPr>
        <w:t xml:space="preserve"> земельного участка, образуемого в соответствии со схемой расположения земельного участка на кадастровом плане территории,</w:t>
      </w:r>
      <w:r w:rsidR="00B63912"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63912"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63912"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B63912"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140 метрах по направлению на 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B63912"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3912"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3912"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63912" w:rsidRPr="006A17F2">
        <w:rPr>
          <w:rFonts w:ascii="Times New Roman" w:hAnsi="Times New Roman" w:cs="Times New Roman"/>
          <w:sz w:val="28"/>
          <w:szCs w:val="28"/>
        </w:rPr>
        <w:t>, ул. Олимпийская, дом 1. Площадь земельного участка  600 кв. м.</w:t>
      </w:r>
      <w:r w:rsidR="00CC0B60" w:rsidRPr="006A17F2">
        <w:rPr>
          <w:rFonts w:ascii="Times New Roman" w:hAnsi="Times New Roman" w:cs="Times New Roman"/>
          <w:sz w:val="28"/>
          <w:szCs w:val="28"/>
        </w:rPr>
        <w:t>;</w:t>
      </w:r>
    </w:p>
    <w:p w:rsidR="00CC0B60" w:rsidRPr="006A17F2" w:rsidRDefault="00CC0B60" w:rsidP="00CC0B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5.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90 метрах по направлению на северо-восток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, ул. Олимпийская, дом</w:t>
      </w:r>
      <w:r w:rsidR="0034332E" w:rsidRPr="006A17F2">
        <w:rPr>
          <w:rFonts w:ascii="Times New Roman" w:hAnsi="Times New Roman" w:cs="Times New Roman"/>
          <w:sz w:val="28"/>
          <w:szCs w:val="28"/>
        </w:rPr>
        <w:t xml:space="preserve"> 1. Площадь земельного участка</w:t>
      </w:r>
      <w:r w:rsidRPr="006A17F2">
        <w:rPr>
          <w:rFonts w:ascii="Times New Roman" w:hAnsi="Times New Roman" w:cs="Times New Roman"/>
          <w:sz w:val="28"/>
          <w:szCs w:val="28"/>
        </w:rPr>
        <w:t xml:space="preserve"> </w:t>
      </w:r>
      <w:r w:rsidR="0034332E" w:rsidRPr="006A17F2">
        <w:rPr>
          <w:rFonts w:ascii="Times New Roman" w:hAnsi="Times New Roman" w:cs="Times New Roman"/>
          <w:sz w:val="28"/>
          <w:szCs w:val="28"/>
        </w:rPr>
        <w:t xml:space="preserve"> </w:t>
      </w:r>
      <w:r w:rsidRPr="006A17F2">
        <w:rPr>
          <w:rFonts w:ascii="Times New Roman" w:hAnsi="Times New Roman" w:cs="Times New Roman"/>
          <w:sz w:val="28"/>
          <w:szCs w:val="28"/>
        </w:rPr>
        <w:t>1200 кв. м.</w:t>
      </w:r>
      <w:r w:rsidR="0034332E" w:rsidRPr="006A17F2">
        <w:rPr>
          <w:rFonts w:ascii="Times New Roman" w:hAnsi="Times New Roman" w:cs="Times New Roman"/>
          <w:sz w:val="28"/>
          <w:szCs w:val="28"/>
        </w:rPr>
        <w:t>;</w:t>
      </w:r>
    </w:p>
    <w:p w:rsidR="00D43A40" w:rsidRPr="006A17F2" w:rsidRDefault="00D43A40" w:rsidP="00D43A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6.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150 метрах по направлению на юго-запад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</w:t>
      </w:r>
      <w:r w:rsidR="00C4540E" w:rsidRPr="006A17F2">
        <w:rPr>
          <w:rFonts w:ascii="Times New Roman" w:hAnsi="Times New Roman" w:cs="Times New Roman"/>
          <w:sz w:val="28"/>
          <w:szCs w:val="28"/>
        </w:rPr>
        <w:t xml:space="preserve">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 xml:space="preserve">, пер. Энергетический, дом </w:t>
      </w:r>
      <w:r w:rsidR="00C4540E" w:rsidRPr="006A17F2">
        <w:rPr>
          <w:rFonts w:ascii="Times New Roman" w:hAnsi="Times New Roman" w:cs="Times New Roman"/>
          <w:sz w:val="28"/>
          <w:szCs w:val="28"/>
        </w:rPr>
        <w:t xml:space="preserve">3. Площадь земельного участка </w:t>
      </w:r>
      <w:r w:rsidRPr="006A17F2">
        <w:rPr>
          <w:rFonts w:ascii="Times New Roman" w:hAnsi="Times New Roman" w:cs="Times New Roman"/>
          <w:sz w:val="28"/>
          <w:szCs w:val="28"/>
        </w:rPr>
        <w:t>1200 кв. м.</w:t>
      </w:r>
    </w:p>
    <w:p w:rsidR="0034332E" w:rsidRPr="006A17F2" w:rsidRDefault="003A447E" w:rsidP="001354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7</w:t>
      </w:r>
      <w:r w:rsidR="0034332E" w:rsidRPr="006A17F2">
        <w:rPr>
          <w:rFonts w:ascii="Times New Roman" w:hAnsi="Times New Roman" w:cs="Times New Roman"/>
          <w:sz w:val="28"/>
          <w:szCs w:val="28"/>
        </w:rPr>
        <w:t>. земельного участка, образуемого в соответствии со схемой расположения земельного участка на кадастровом плане территории,</w:t>
      </w:r>
      <w:r w:rsidR="0034332E"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4332E"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1509-па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4332E"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. Адрес </w:t>
      </w:r>
      <w:r w:rsidR="0034332E" w:rsidRPr="006A17F2">
        <w:rPr>
          <w:rFonts w:ascii="Times New Roman" w:hAnsi="Times New Roman" w:cs="Times New Roman"/>
          <w:spacing w:val="-7"/>
          <w:sz w:val="28"/>
          <w:szCs w:val="28"/>
        </w:rPr>
        <w:lastRenderedPageBreak/>
        <w:t>(м</w:t>
      </w:r>
      <w:r w:rsidR="0034332E"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70 метрах по направлению на северо-восток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34332E"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4332E"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332E"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4332E" w:rsidRPr="006A1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32E" w:rsidRPr="006A17F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4332E" w:rsidRPr="006A17F2">
        <w:rPr>
          <w:rFonts w:ascii="Times New Roman" w:hAnsi="Times New Roman" w:cs="Times New Roman"/>
          <w:sz w:val="28"/>
          <w:szCs w:val="28"/>
        </w:rPr>
        <w:t>. Солнечный, дом 77. Площадь земельного участка  1200 кв. м.</w:t>
      </w:r>
      <w:r w:rsidR="00B07145" w:rsidRPr="006A17F2">
        <w:rPr>
          <w:rFonts w:ascii="Times New Roman" w:hAnsi="Times New Roman" w:cs="Times New Roman"/>
          <w:sz w:val="28"/>
          <w:szCs w:val="28"/>
        </w:rPr>
        <w:t>;</w:t>
      </w:r>
    </w:p>
    <w:p w:rsidR="001354C7" w:rsidRPr="006A17F2" w:rsidRDefault="003A447E" w:rsidP="001354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8</w:t>
      </w:r>
      <w:r w:rsidR="00B07145" w:rsidRPr="006A17F2">
        <w:rPr>
          <w:rFonts w:ascii="Times New Roman" w:hAnsi="Times New Roman" w:cs="Times New Roman"/>
          <w:sz w:val="28"/>
          <w:szCs w:val="28"/>
        </w:rPr>
        <w:t>.</w:t>
      </w:r>
      <w:r w:rsidR="001354C7" w:rsidRPr="006A17F2">
        <w:rPr>
          <w:rFonts w:ascii="Times New Roman" w:hAnsi="Times New Roman" w:cs="Times New Roman"/>
          <w:sz w:val="28"/>
          <w:szCs w:val="28"/>
        </w:rPr>
        <w:t xml:space="preserve"> земельного участка, образуемого в соответствии со схемой расположения земельного участка на кадастровом плане территории,</w:t>
      </w:r>
      <w:r w:rsidR="001354C7"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354C7"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</w:t>
      </w:r>
      <w:r w:rsidR="00583EC0" w:rsidRPr="006A17F2">
        <w:rPr>
          <w:rFonts w:ascii="Times New Roman" w:hAnsi="Times New Roman" w:cs="Times New Roman"/>
          <w:sz w:val="28"/>
          <w:szCs w:val="28"/>
        </w:rPr>
        <w:t xml:space="preserve">занского городского округа от </w:t>
      </w:r>
      <w:r w:rsidR="001354C7" w:rsidRPr="006A17F2">
        <w:rPr>
          <w:rFonts w:ascii="Times New Roman" w:hAnsi="Times New Roman" w:cs="Times New Roman"/>
          <w:sz w:val="28"/>
          <w:szCs w:val="28"/>
        </w:rPr>
        <w:t>06 сентября 2024 года № 1511-па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354C7"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1354C7"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90 метрах по направлению на север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1354C7"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54C7"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54C7"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354C7" w:rsidRPr="006A17F2">
        <w:rPr>
          <w:rFonts w:ascii="Times New Roman" w:hAnsi="Times New Roman" w:cs="Times New Roman"/>
          <w:sz w:val="28"/>
          <w:szCs w:val="28"/>
        </w:rPr>
        <w:t>, ул. Олимпийская, дом 1. Площадь земельного участка   1200 кв. м.</w:t>
      </w:r>
    </w:p>
    <w:p w:rsidR="0045437D" w:rsidRPr="006A17F2" w:rsidRDefault="001354C7" w:rsidP="004543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 xml:space="preserve">9. </w:t>
      </w:r>
      <w:r w:rsidR="0045437D" w:rsidRPr="006A17F2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45437D"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5437D"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5437D"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45437D"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110 метрах по направлению на 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45437D"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437D"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437D"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37D" w:rsidRPr="006A17F2">
        <w:rPr>
          <w:rFonts w:ascii="Times New Roman" w:hAnsi="Times New Roman" w:cs="Times New Roman"/>
          <w:sz w:val="28"/>
          <w:szCs w:val="28"/>
        </w:rPr>
        <w:t>, ул. Олимпийская, дом</w:t>
      </w:r>
      <w:r w:rsidR="00BC71D9" w:rsidRPr="006A17F2">
        <w:rPr>
          <w:rFonts w:ascii="Times New Roman" w:hAnsi="Times New Roman" w:cs="Times New Roman"/>
          <w:sz w:val="28"/>
          <w:szCs w:val="28"/>
        </w:rPr>
        <w:t xml:space="preserve"> 1. Площадь земельного участка</w:t>
      </w:r>
      <w:r w:rsidR="0045437D" w:rsidRPr="006A17F2">
        <w:rPr>
          <w:rFonts w:ascii="Times New Roman" w:hAnsi="Times New Roman" w:cs="Times New Roman"/>
          <w:sz w:val="28"/>
          <w:szCs w:val="28"/>
        </w:rPr>
        <w:t xml:space="preserve"> </w:t>
      </w:r>
      <w:r w:rsidR="00BC71D9" w:rsidRPr="006A17F2">
        <w:rPr>
          <w:rFonts w:ascii="Times New Roman" w:hAnsi="Times New Roman" w:cs="Times New Roman"/>
          <w:sz w:val="28"/>
          <w:szCs w:val="28"/>
        </w:rPr>
        <w:t xml:space="preserve"> </w:t>
      </w:r>
      <w:r w:rsidR="0045437D" w:rsidRPr="006A17F2">
        <w:rPr>
          <w:rFonts w:ascii="Times New Roman" w:hAnsi="Times New Roman" w:cs="Times New Roman"/>
          <w:sz w:val="28"/>
          <w:szCs w:val="28"/>
        </w:rPr>
        <w:t>1200 кв. м.</w:t>
      </w:r>
    </w:p>
    <w:p w:rsidR="00BB3763" w:rsidRPr="006A17F2" w:rsidRDefault="00BC71D9" w:rsidP="009B01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10.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100 метрах по направлению на юго-запад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 xml:space="preserve">, пер. Энергетический, дом </w:t>
      </w:r>
      <w:r w:rsidR="00583EC0" w:rsidRPr="006A17F2">
        <w:rPr>
          <w:rFonts w:ascii="Times New Roman" w:hAnsi="Times New Roman" w:cs="Times New Roman"/>
          <w:sz w:val="28"/>
          <w:szCs w:val="28"/>
        </w:rPr>
        <w:t xml:space="preserve">3. Площадь земельного участка  </w:t>
      </w:r>
      <w:r w:rsidRPr="006A17F2">
        <w:rPr>
          <w:rFonts w:ascii="Times New Roman" w:hAnsi="Times New Roman" w:cs="Times New Roman"/>
          <w:sz w:val="28"/>
          <w:szCs w:val="28"/>
        </w:rPr>
        <w:t>1000 кв. м.</w:t>
      </w:r>
    </w:p>
    <w:p w:rsidR="000B38E4" w:rsidRPr="006A17F2" w:rsidRDefault="000B38E4" w:rsidP="00841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E1F" w:rsidRPr="006A17F2" w:rsidRDefault="000B38E4" w:rsidP="000B38E4">
      <w:pPr>
        <w:pStyle w:val="2"/>
        <w:ind w:firstLine="709"/>
        <w:jc w:val="both"/>
        <w:rPr>
          <w:szCs w:val="28"/>
        </w:rPr>
      </w:pPr>
      <w:r w:rsidRPr="006A17F2">
        <w:rPr>
          <w:szCs w:val="28"/>
        </w:rPr>
        <w:lastRenderedPageBreak/>
        <w:t>Правов</w:t>
      </w:r>
      <w:r w:rsidR="00471BFB" w:rsidRPr="006A17F2">
        <w:rPr>
          <w:szCs w:val="28"/>
        </w:rPr>
        <w:t>ые</w:t>
      </w:r>
      <w:r w:rsidRPr="006A17F2">
        <w:rPr>
          <w:szCs w:val="28"/>
        </w:rPr>
        <w:t xml:space="preserve"> акт</w:t>
      </w:r>
      <w:r w:rsidR="00471BFB" w:rsidRPr="006A17F2">
        <w:rPr>
          <w:szCs w:val="28"/>
        </w:rPr>
        <w:t>ы</w:t>
      </w:r>
      <w:r w:rsidRPr="006A17F2">
        <w:rPr>
          <w:szCs w:val="28"/>
        </w:rPr>
        <w:t xml:space="preserve"> о назначении </w:t>
      </w:r>
      <w:r w:rsidRPr="006A17F2">
        <w:rPr>
          <w:bCs/>
          <w:szCs w:val="28"/>
        </w:rPr>
        <w:t xml:space="preserve">публичных слушаний: </w:t>
      </w:r>
      <w:r w:rsidRPr="006A17F2">
        <w:rPr>
          <w:szCs w:val="28"/>
        </w:rPr>
        <w:t xml:space="preserve"> </w:t>
      </w:r>
    </w:p>
    <w:p w:rsidR="000B38E4" w:rsidRPr="006A17F2" w:rsidRDefault="000B38E4" w:rsidP="000B38E4">
      <w:pPr>
        <w:pStyle w:val="2"/>
        <w:ind w:firstLine="709"/>
        <w:jc w:val="both"/>
        <w:rPr>
          <w:szCs w:val="28"/>
        </w:rPr>
      </w:pPr>
      <w:r w:rsidRPr="006A17F2">
        <w:rPr>
          <w:szCs w:val="28"/>
        </w:rPr>
        <w:t>постановлен</w:t>
      </w:r>
      <w:r w:rsidR="00471BFB" w:rsidRPr="006A17F2">
        <w:rPr>
          <w:szCs w:val="28"/>
        </w:rPr>
        <w:t>ия</w:t>
      </w:r>
      <w:r w:rsidRPr="006A17F2">
        <w:rPr>
          <w:szCs w:val="28"/>
        </w:rPr>
        <w:t xml:space="preserve"> главы Партизанского городского округа от 09 октября 2024 г. </w:t>
      </w:r>
      <w:r w:rsidR="00471BFB" w:rsidRPr="006A17F2">
        <w:rPr>
          <w:szCs w:val="28"/>
        </w:rPr>
        <w:t>№</w:t>
      </w:r>
      <w:r w:rsidRPr="006A17F2">
        <w:rPr>
          <w:szCs w:val="28"/>
        </w:rPr>
        <w:t>№ 146-пг</w:t>
      </w:r>
      <w:r w:rsidR="00471BFB" w:rsidRPr="006A17F2">
        <w:rPr>
          <w:szCs w:val="28"/>
        </w:rPr>
        <w:t>; 147-пг; 148-пг; 149-пг; 150-пг; 151-пг; 152-пг; 153-пг; 154-пг</w:t>
      </w:r>
      <w:r w:rsidR="001D49A0" w:rsidRPr="006A17F2">
        <w:rPr>
          <w:szCs w:val="28"/>
        </w:rPr>
        <w:t xml:space="preserve">; 155-пг </w:t>
      </w:r>
      <w:r w:rsidRPr="006A17F2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0B38E4" w:rsidRPr="006A17F2" w:rsidRDefault="000B38E4" w:rsidP="000B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6A17F2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B38E4" w:rsidRPr="006A17F2" w:rsidRDefault="000B38E4" w:rsidP="009A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9A7E1F" w:rsidRPr="006A17F2" w:rsidRDefault="009A7E1F" w:rsidP="009A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6A1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B38E4" w:rsidRPr="006A17F2" w:rsidRDefault="000B38E4" w:rsidP="000B38E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Общественно-политическая газета Партизанского городского округа «Вести» от   11 октября 2024 года  № 75 (13242)</w:t>
      </w:r>
    </w:p>
    <w:p w:rsidR="000B38E4" w:rsidRPr="006A17F2" w:rsidRDefault="000B38E4" w:rsidP="000B38E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6A17F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Pr="006A17F2">
        <w:t xml:space="preserve">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11 октября 2024 года  </w:t>
      </w:r>
    </w:p>
    <w:p w:rsidR="000B38E4" w:rsidRPr="006A17F2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0B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</w:t>
      </w:r>
      <w:r w:rsidR="000D0F5A" w:rsidRPr="006A17F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0D0F5A" w:rsidRPr="006A17F2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:  оповещение  о начале публичных слушаний.</w:t>
      </w:r>
    </w:p>
    <w:p w:rsidR="000B38E4" w:rsidRPr="006A17F2" w:rsidRDefault="000B38E4" w:rsidP="000B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0B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</w:t>
      </w:r>
      <w:r w:rsidR="000D0F5A" w:rsidRPr="006A17F2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>со дня оповещения жителей Партизанского городского округа об их проведении (с 11 октября 2024 г.) до дня опубликования заключения о результатах публичных слушаний.</w:t>
      </w:r>
    </w:p>
    <w:p w:rsidR="00C94F89" w:rsidRPr="006A17F2" w:rsidRDefault="00C94F89" w:rsidP="000B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09" w:rsidRPr="006A17F2" w:rsidRDefault="000D0F5A" w:rsidP="00ED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 xml:space="preserve">Экспозиция проектов, подлежащих рассмотрению на публичных слушаниях, проведена по адресу: </w:t>
      </w:r>
      <w:proofErr w:type="gramStart"/>
      <w:r w:rsidR="002E2105" w:rsidRPr="006A17F2">
        <w:rPr>
          <w:rFonts w:ascii="Times New Roman" w:hAnsi="Times New Roman" w:cs="Times New Roman"/>
          <w:sz w:val="28"/>
          <w:szCs w:val="28"/>
        </w:rPr>
        <w:t xml:space="preserve">Приморский край, г. </w:t>
      </w:r>
      <w:proofErr w:type="spellStart"/>
      <w:r w:rsidR="002E2105"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E2105" w:rsidRPr="006A17F2">
        <w:rPr>
          <w:rFonts w:ascii="Times New Roman" w:hAnsi="Times New Roman" w:cs="Times New Roman"/>
          <w:sz w:val="28"/>
          <w:szCs w:val="28"/>
        </w:rPr>
        <w:t>,                        ул. Садовая, д. 1 (1-ый этаж, фойе).</w:t>
      </w:r>
      <w:proofErr w:type="gramEnd"/>
    </w:p>
    <w:p w:rsidR="0080596A" w:rsidRPr="006A17F2" w:rsidRDefault="008E741B" w:rsidP="00ED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Дата открытия экспозиции и сроки её проведения</w:t>
      </w:r>
      <w:r w:rsidR="00ED1709" w:rsidRPr="006A17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21B" w:rsidRPr="006A17F2" w:rsidRDefault="00ED1709" w:rsidP="00ED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с 11 октября 2024 г. по 22 октября 2024 года.</w:t>
      </w:r>
    </w:p>
    <w:p w:rsidR="00580485" w:rsidRPr="006A17F2" w:rsidRDefault="0080596A" w:rsidP="0003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Дни и часы посещения экспозиции</w:t>
      </w:r>
      <w:r w:rsidR="00CE0838" w:rsidRPr="006A17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0485" w:rsidRPr="006A17F2" w:rsidRDefault="00580485" w:rsidP="0003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- понедельник – четверг: с 8:30 часов до 17:30 часов;</w:t>
      </w:r>
    </w:p>
    <w:p w:rsidR="00CE0838" w:rsidRPr="006A17F2" w:rsidRDefault="00580485" w:rsidP="0003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 xml:space="preserve">- пятница: </w:t>
      </w:r>
      <w:r w:rsidR="00CE0838" w:rsidRPr="006A17F2">
        <w:rPr>
          <w:rFonts w:ascii="Times New Roman" w:hAnsi="Times New Roman" w:cs="Times New Roman"/>
          <w:sz w:val="28"/>
          <w:szCs w:val="28"/>
        </w:rPr>
        <w:t>с 8:3</w:t>
      </w:r>
      <w:r w:rsidRPr="006A17F2">
        <w:rPr>
          <w:rFonts w:ascii="Times New Roman" w:hAnsi="Times New Roman" w:cs="Times New Roman"/>
          <w:sz w:val="28"/>
          <w:szCs w:val="28"/>
        </w:rPr>
        <w:t>0 часов до 16:15 часов</w:t>
      </w:r>
      <w:r w:rsidR="00CE0838" w:rsidRPr="006A17F2">
        <w:rPr>
          <w:rFonts w:ascii="Times New Roman" w:hAnsi="Times New Roman" w:cs="Times New Roman"/>
          <w:sz w:val="28"/>
          <w:szCs w:val="28"/>
        </w:rPr>
        <w:t>.</w:t>
      </w:r>
    </w:p>
    <w:p w:rsidR="000345A0" w:rsidRPr="006A17F2" w:rsidRDefault="000345A0" w:rsidP="0003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029" w:rsidRPr="006A17F2" w:rsidRDefault="00431029" w:rsidP="002E7814">
      <w:pPr>
        <w:spacing w:after="0" w:line="240" w:lineRule="auto"/>
        <w:ind w:firstLine="709"/>
        <w:jc w:val="both"/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Наименование официального сайт</w:t>
      </w:r>
      <w:r w:rsidR="000B6BCE" w:rsidRPr="006A17F2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на  котором  размещен</w:t>
      </w:r>
      <w:r w:rsidR="002E7814" w:rsidRPr="006A17F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 проект</w:t>
      </w:r>
      <w:r w:rsidR="002E7814" w:rsidRPr="006A17F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,  подлежащи</w:t>
      </w:r>
      <w:r w:rsidR="002E7814" w:rsidRPr="006A17F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рассмотрению   </w:t>
      </w:r>
      <w:r w:rsidRPr="006A17F2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</w:t>
      </w:r>
      <w:r w:rsidR="002E7814" w:rsidRPr="006A17F2">
        <w:rPr>
          <w:rFonts w:ascii="Times New Roman" w:eastAsia="Times New Roman" w:hAnsi="Times New Roman" w:cs="Times New Roman"/>
          <w:sz w:val="28"/>
          <w:szCs w:val="28"/>
        </w:rPr>
        <w:t xml:space="preserve">им: </w:t>
      </w:r>
      <w:hyperlink r:id="rId9" w:history="1">
        <w:r w:rsidR="000B6BCE" w:rsidRPr="006A17F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87EC5" w:rsidRPr="006A17F2">
        <w:t>.</w:t>
      </w:r>
      <w:r w:rsidR="000B6BCE" w:rsidRPr="006A17F2">
        <w:t xml:space="preserve"> </w:t>
      </w:r>
    </w:p>
    <w:p w:rsidR="00587EC5" w:rsidRPr="006A17F2" w:rsidRDefault="00587EC5" w:rsidP="002E7814">
      <w:pPr>
        <w:spacing w:after="0" w:line="240" w:lineRule="auto"/>
        <w:ind w:firstLine="709"/>
        <w:jc w:val="both"/>
      </w:pPr>
    </w:p>
    <w:p w:rsidR="00587EC5" w:rsidRDefault="00587EC5" w:rsidP="00CD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Дата размещения проектов,</w:t>
      </w:r>
      <w:r w:rsidR="00D86317" w:rsidRPr="006A17F2">
        <w:rPr>
          <w:rFonts w:ascii="Times New Roman" w:eastAsia="Times New Roman" w:hAnsi="Times New Roman" w:cs="Times New Roman"/>
          <w:sz w:val="28"/>
          <w:szCs w:val="28"/>
        </w:rPr>
        <w:t xml:space="preserve"> подлежащих рассмотрению на публичных слушаниях, информационных материалов к нему на указанном сайте:  </w:t>
      </w:r>
      <w:r w:rsidR="00CD1E8A"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            11 октября 2024 года.</w:t>
      </w:r>
    </w:p>
    <w:p w:rsidR="00FA2B4B" w:rsidRPr="006A17F2" w:rsidRDefault="00FA2B4B" w:rsidP="00CD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EC5" w:rsidRPr="006A17F2" w:rsidRDefault="00587EC5" w:rsidP="006A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0A2" w:rsidRPr="006A17F2" w:rsidRDefault="000B38E4" w:rsidP="00291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Время и  место проведения собрания участников публичных слушаний</w:t>
      </w:r>
      <w:r w:rsidR="002910A2" w:rsidRPr="006A17F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8B1" w:rsidRPr="006A17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ата: 22 октября 2024 г. </w:t>
      </w:r>
    </w:p>
    <w:p w:rsidR="002910A2" w:rsidRPr="006A17F2" w:rsidRDefault="00FD58B1" w:rsidP="00291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ремя:  15:00 часов</w:t>
      </w:r>
    </w:p>
    <w:p w:rsidR="000B38E4" w:rsidRPr="006A17F2" w:rsidRDefault="00FD58B1" w:rsidP="00291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 xml:space="preserve">дрес: Приморский  край, г. </w:t>
      </w:r>
      <w:proofErr w:type="spellStart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2910A2" w:rsidRPr="006A17F2" w:rsidRDefault="002910A2" w:rsidP="00291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FD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6A17F2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:  с 11 октября 2024 г. по 16 октября 2024 г.</w:t>
      </w:r>
    </w:p>
    <w:p w:rsidR="000B38E4" w:rsidRPr="006A17F2" w:rsidRDefault="000B38E4" w:rsidP="00FD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05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Партизанский городской округ.</w:t>
      </w:r>
    </w:p>
    <w:p w:rsidR="000B38E4" w:rsidRPr="006A17F2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0B38E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</w:t>
      </w:r>
    </w:p>
    <w:p w:rsidR="00050E7D" w:rsidRDefault="00050E7D" w:rsidP="000B38E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2484"/>
        <w:gridCol w:w="6462"/>
      </w:tblGrid>
      <w:tr w:rsidR="0048665B" w:rsidRPr="00F75A6A" w:rsidTr="005447B7">
        <w:trPr>
          <w:tblCellSpacing w:w="15" w:type="dxa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665B" w:rsidRPr="00F75A6A" w:rsidRDefault="0048665B" w:rsidP="004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665B" w:rsidRPr="00F75A6A" w:rsidRDefault="0048665B" w:rsidP="004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лица, внесшего предложения и замечания 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665B" w:rsidRPr="00F75A6A" w:rsidRDefault="0048665B" w:rsidP="00486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предложениях и замечаниях </w:t>
            </w:r>
          </w:p>
        </w:tc>
      </w:tr>
      <w:tr w:rsidR="0048665B" w:rsidRPr="00F75A6A" w:rsidTr="005447B7">
        <w:trPr>
          <w:tblCellSpacing w:w="15" w:type="dxa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665B" w:rsidRPr="00F75A6A" w:rsidRDefault="0048665B" w:rsidP="004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665B" w:rsidRDefault="0048665B" w:rsidP="004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B9E">
              <w:rPr>
                <w:rFonts w:ascii="Times New Roman" w:eastAsia="Times New Roman" w:hAnsi="Times New Roman" w:cs="Times New Roman"/>
                <w:sz w:val="24"/>
                <w:szCs w:val="24"/>
              </w:rPr>
              <w:t>Батулькин</w:t>
            </w:r>
            <w:proofErr w:type="spellEnd"/>
            <w:r w:rsidR="00F7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  <w:r w:rsidR="005000A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00A9" w:rsidRDefault="005000A9" w:rsidP="004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Симоненко Е.В.;</w:t>
            </w:r>
          </w:p>
          <w:p w:rsidR="005000A9" w:rsidRDefault="005000A9" w:rsidP="004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Недбайлова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В.А.;</w:t>
            </w:r>
          </w:p>
          <w:p w:rsidR="005000A9" w:rsidRDefault="00A9598F" w:rsidP="004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  <w:r w:rsidR="0018122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122A" w:rsidRPr="00F75A6A" w:rsidRDefault="0018122A" w:rsidP="0048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665B" w:rsidRDefault="002A6AAF" w:rsidP="002A6AAF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48665B" w:rsidRPr="00F55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7007" w:rsidRPr="00F5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 предоставления разрешения на </w:t>
            </w:r>
            <w:r w:rsidR="008B0EA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разрешенный вид</w:t>
            </w:r>
            <w:r w:rsidR="004B3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- для индивидуального жилищного строительства -</w:t>
            </w:r>
            <w:r w:rsidR="008B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</w:t>
            </w:r>
            <w:r w:rsidR="00257007" w:rsidRPr="00F550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57007"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образуем</w:t>
            </w:r>
            <w:r w:rsidR="008B0EAC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="00257007" w:rsidRPr="00F550D6">
              <w:rPr>
                <w:rFonts w:ascii="Times New Roman" w:hAnsi="Times New Roman" w:cs="Times New Roman"/>
                <w:sz w:val="24"/>
                <w:szCs w:val="24"/>
              </w:rPr>
              <w:t>в соответствии со схем</w:t>
            </w:r>
            <w:r w:rsidR="004B3D1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257007"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</w:t>
            </w:r>
            <w:r w:rsidR="004B3D1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257007"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4B3D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57007"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территории,</w:t>
            </w:r>
            <w:r w:rsidR="00257007" w:rsidRPr="00F550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утвержденн</w:t>
            </w:r>
            <w:r w:rsidR="004B3D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ых</w:t>
            </w:r>
            <w:r w:rsidR="00257007" w:rsidRPr="00F550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257007" w:rsidRPr="00F550D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4B3D19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257007"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Партизанского городского округа  от 06 сентября 2024 года </w:t>
            </w:r>
            <w:r w:rsidR="00C3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007" w:rsidRPr="00F550D6">
              <w:rPr>
                <w:rFonts w:ascii="Times New Roman" w:hAnsi="Times New Roman" w:cs="Times New Roman"/>
                <w:sz w:val="24"/>
                <w:szCs w:val="24"/>
              </w:rPr>
              <w:t>№ 1509-па</w:t>
            </w:r>
            <w:r w:rsidR="00BD0F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52EF">
              <w:rPr>
                <w:rFonts w:ascii="Times New Roman" w:hAnsi="Times New Roman" w:cs="Times New Roman"/>
                <w:sz w:val="24"/>
                <w:szCs w:val="24"/>
              </w:rPr>
              <w:t>1510-па,</w:t>
            </w:r>
            <w:r w:rsidR="00C368C0">
              <w:rPr>
                <w:rFonts w:ascii="Times New Roman" w:hAnsi="Times New Roman" w:cs="Times New Roman"/>
                <w:sz w:val="24"/>
                <w:szCs w:val="24"/>
              </w:rPr>
              <w:t xml:space="preserve">1514-па, </w:t>
            </w:r>
            <w:r w:rsidR="00641885"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следующим основаниям:</w:t>
            </w:r>
            <w:r w:rsidR="00CA5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0D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</w:t>
            </w:r>
            <w:r w:rsidR="00D1765A">
              <w:rPr>
                <w:rFonts w:ascii="Times New Roman" w:eastAsia="Times New Roman" w:hAnsi="Times New Roman" w:cs="Times New Roman"/>
                <w:sz w:val="24"/>
                <w:szCs w:val="24"/>
              </w:rPr>
              <w:t>татьей 42 Конституции РФ, каждый имеет прав</w:t>
            </w:r>
            <w:r w:rsidR="0014028F">
              <w:rPr>
                <w:rFonts w:ascii="Times New Roman" w:eastAsia="Times New Roman" w:hAnsi="Times New Roman" w:cs="Times New Roman"/>
                <w:sz w:val="24"/>
                <w:szCs w:val="24"/>
              </w:rPr>
              <w:t>о  на благоприятную окружающую среду, достоверную информацию о</w:t>
            </w:r>
            <w:proofErr w:type="gramEnd"/>
            <w:r w:rsidR="00140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</w:t>
            </w:r>
            <w:proofErr w:type="gramStart"/>
            <w:r w:rsidR="001402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="00140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</w:t>
            </w:r>
            <w:r w:rsidR="00CC67B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ущерба, причиненного его здоровью или имуществу экологическим правонарушением.</w:t>
            </w:r>
            <w:r w:rsidR="0091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Строительство индивидуального жилого дома предполагается в лесной зоне широколиственного леса</w:t>
            </w:r>
            <w:r w:rsidR="001E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котором произрастают </w:t>
            </w:r>
            <w:proofErr w:type="spellStart"/>
            <w:r w:rsidR="001E39C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краснокнижные</w:t>
            </w:r>
            <w:proofErr w:type="spellEnd"/>
            <w:r w:rsidR="001E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 и деревья  и обитают </w:t>
            </w:r>
            <w:proofErr w:type="spellStart"/>
            <w:r w:rsidR="001E39C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краснокнижные</w:t>
            </w:r>
            <w:proofErr w:type="spellEnd"/>
            <w:r w:rsidR="001E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животные</w:t>
            </w:r>
            <w:r w:rsidR="00CD6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7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</w:t>
            </w:r>
            <w:r w:rsidR="0054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 расположен частный сектор.</w:t>
            </w:r>
          </w:p>
          <w:p w:rsidR="002A6AAF" w:rsidRDefault="005C4358" w:rsidP="002A6AAF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</w:t>
            </w:r>
            <w:r w:rsidR="002A6AAF">
              <w:rPr>
                <w:rFonts w:ascii="Times New Roman" w:eastAsia="Times New Roman" w:hAnsi="Times New Roman" w:cs="Times New Roman"/>
                <w:sz w:val="24"/>
                <w:szCs w:val="24"/>
              </w:rPr>
              <w:t>нство жителей поселка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считают эту зону лесопарковой, </w:t>
            </w:r>
            <w:r w:rsidR="00CD6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гуляют</w:t>
            </w:r>
            <w:r w:rsidR="0092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пожилые люди, мамы с детьми, регулярно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проходят велогонки</w:t>
            </w:r>
            <w:r w:rsidR="008F7CE1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зарницы, спортивные соревнования</w:t>
            </w:r>
            <w:r w:rsidR="00EA4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ориентированию на местности. Через лесок проходит тропа, которая соединяет частный сектор, школу, детский садик</w:t>
            </w:r>
            <w:r w:rsidR="00927C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66DD" w:rsidRDefault="00070FDA" w:rsidP="002A6AAF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1,5 км </w:t>
            </w:r>
            <w:r w:rsidR="0071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леса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расположена Партизанская ГРЭС</w:t>
            </w:r>
            <w:r w:rsidR="0004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800 м с другой стороны находится </w:t>
            </w:r>
            <w:r w:rsidR="00DC0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тепличный комплекс ООО «Лазурный»</w:t>
            </w:r>
            <w:r w:rsidR="00047A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C0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</w:t>
            </w:r>
            <w:r w:rsidR="00047A53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="00DC0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оказыва</w:t>
            </w:r>
            <w:r w:rsidR="00047A53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DC0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негативное влияние на окружающую среду</w:t>
            </w:r>
            <w:r w:rsidR="0071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жителей поселка</w:t>
            </w:r>
            <w:r w:rsidR="00A35605">
              <w:rPr>
                <w:rFonts w:ascii="Times New Roman" w:eastAsia="Times New Roman" w:hAnsi="Times New Roman" w:cs="Times New Roman"/>
                <w:sz w:val="24"/>
                <w:szCs w:val="24"/>
              </w:rPr>
              <w:t>. Лесной массив служит неким барьером для очищения воздуха от вредных веществ.</w:t>
            </w:r>
          </w:p>
          <w:p w:rsidR="00FA2B4B" w:rsidRDefault="00FA2B4B" w:rsidP="002A6AAF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B9" w:rsidRDefault="00115FB9" w:rsidP="002A6AAF">
            <w:pPr>
              <w:spacing w:after="0" w:line="240" w:lineRule="auto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предполагаемом месте в связи со строительством жил</w:t>
            </w:r>
            <w:r w:rsidR="00334B9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 w:rsidR="00334B9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осуществляться вырубка леса</w:t>
            </w:r>
            <w:r w:rsidR="00A9598F">
              <w:rPr>
                <w:rFonts w:ascii="Times New Roman" w:eastAsia="Times New Roman" w:hAnsi="Times New Roman" w:cs="Times New Roman"/>
                <w:sz w:val="24"/>
                <w:szCs w:val="24"/>
              </w:rPr>
              <w:t>. К</w:t>
            </w:r>
            <w:r w:rsidR="00A055AD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атегорически не согласны</w:t>
            </w:r>
            <w:r w:rsidR="00531D00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как не ви</w:t>
            </w:r>
            <w:r w:rsidR="00A055AD">
              <w:rPr>
                <w:rFonts w:ascii="Times New Roman" w:eastAsia="Times New Roman" w:hAnsi="Times New Roman" w:cs="Times New Roman"/>
                <w:sz w:val="24"/>
                <w:szCs w:val="24"/>
              </w:rPr>
              <w:t>дим</w:t>
            </w:r>
            <w:r w:rsidR="00531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острой необходимости</w:t>
            </w:r>
            <w:r w:rsidR="00E11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уничтожения ради строительства дом</w:t>
            </w:r>
            <w:r w:rsidR="0034794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E11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3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 движения транспортных средств по лесу с </w:t>
            </w:r>
            <w:proofErr w:type="spellStart"/>
            <w:r w:rsidR="0083148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краснокнижными</w:t>
            </w:r>
            <w:proofErr w:type="spellEnd"/>
            <w:r w:rsidR="0083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растениями и животными.</w:t>
            </w:r>
            <w:r w:rsidR="0031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31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микрорайоне </w:t>
            </w:r>
            <w:proofErr w:type="gramStart"/>
            <w:r w:rsidR="00317D71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Лозовый</w:t>
            </w:r>
            <w:proofErr w:type="gramEnd"/>
            <w:r w:rsidR="0031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имеются другие места для индивидуального жилищного строительства, которые администрация ПГО обязана </w:t>
            </w:r>
            <w:r w:rsidR="004911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заявителю</w:t>
            </w:r>
            <w:r w:rsidR="008045C6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Постановление</w:t>
            </w:r>
            <w:r w:rsidR="008045C6"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Партизанского городского округа  от 06 сентября 2024 года № </w:t>
            </w:r>
            <w:r w:rsidR="008045C6" w:rsidRPr="008045C6">
              <w:rPr>
                <w:rFonts w:ascii="Times New Roman" w:hAnsi="Times New Roman" w:cs="Times New Roman"/>
                <w:sz w:val="24"/>
                <w:szCs w:val="24"/>
              </w:rPr>
              <w:t>1509-па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</w:t>
            </w:r>
            <w:r w:rsidR="007F3A3A">
              <w:rPr>
                <w:rFonts w:ascii="Times New Roman" w:hAnsi="Times New Roman" w:cs="Times New Roman"/>
                <w:sz w:val="24"/>
                <w:szCs w:val="24"/>
              </w:rPr>
              <w:t>» - подлежит отмене</w:t>
            </w:r>
            <w:r w:rsidR="00500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566" w:rsidRDefault="005000A9" w:rsidP="002A6AAF">
            <w:pPr>
              <w:spacing w:after="0" w:line="240" w:lineRule="auto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</w:t>
            </w:r>
            <w:r w:rsidR="001C4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0A9" w:rsidRDefault="001C4566" w:rsidP="002A6AAF">
            <w:pPr>
              <w:spacing w:after="0" w:line="240" w:lineRule="auto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5AD">
              <w:rPr>
                <w:rFonts w:ascii="Times New Roman" w:hAnsi="Times New Roman" w:cs="Times New Roman"/>
                <w:sz w:val="24"/>
                <w:szCs w:val="24"/>
              </w:rPr>
              <w:t xml:space="preserve"> перевести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рассматриваемую зону в места общего пользования и лесопарковую зону;</w:t>
            </w:r>
          </w:p>
          <w:p w:rsidR="005447B7" w:rsidRDefault="001C4566" w:rsidP="00F4404B">
            <w:pPr>
              <w:spacing w:after="0" w:line="240" w:lineRule="auto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</w:t>
            </w:r>
            <w:r w:rsidR="00334B99">
              <w:rPr>
                <w:rFonts w:ascii="Times New Roman" w:hAnsi="Times New Roman" w:cs="Times New Roman"/>
                <w:sz w:val="24"/>
                <w:szCs w:val="24"/>
              </w:rPr>
              <w:t xml:space="preserve">за счет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экологическую экспертизу</w:t>
            </w:r>
            <w:r w:rsidR="0003488B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вырубка деревьев на участках и застройка</w:t>
            </w:r>
            <w:r w:rsidR="0039380E">
              <w:rPr>
                <w:rFonts w:ascii="Times New Roman" w:hAnsi="Times New Roman" w:cs="Times New Roman"/>
                <w:sz w:val="24"/>
                <w:szCs w:val="24"/>
              </w:rPr>
              <w:t xml:space="preserve"> не приведет к ухудшению экологической </w:t>
            </w:r>
            <w:r w:rsidR="00334B99">
              <w:rPr>
                <w:rFonts w:ascii="Times New Roman" w:hAnsi="Times New Roman" w:cs="Times New Roman"/>
                <w:sz w:val="24"/>
                <w:szCs w:val="24"/>
              </w:rPr>
              <w:t>обстановки.</w:t>
            </w:r>
          </w:p>
          <w:p w:rsidR="00107E91" w:rsidRPr="00F550D6" w:rsidRDefault="00107E91" w:rsidP="00F4404B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Категорически против предоставления земельных участков на данной территории.</w:t>
            </w:r>
          </w:p>
        </w:tc>
      </w:tr>
    </w:tbl>
    <w:p w:rsidR="00070FDA" w:rsidRDefault="00070FDA" w:rsidP="003636E4">
      <w:pPr>
        <w:spacing w:after="0" w:line="240" w:lineRule="auto"/>
        <w:jc w:val="both"/>
        <w:outlineLvl w:val="3"/>
        <w:rPr>
          <w:rFonts w:ascii="Segoe UI" w:hAnsi="Segoe UI" w:cs="Segoe UI"/>
          <w:sz w:val="24"/>
          <w:szCs w:val="24"/>
        </w:rPr>
      </w:pPr>
    </w:p>
    <w:p w:rsidR="003636E4" w:rsidRDefault="003636E4" w:rsidP="000B38E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B2651">
        <w:rPr>
          <w:rFonts w:ascii="Times New Roman" w:hAnsi="Times New Roman" w:cs="Times New Roman"/>
          <w:sz w:val="28"/>
          <w:szCs w:val="28"/>
        </w:rPr>
        <w:t>ВЫСТУПИЛИ</w:t>
      </w:r>
    </w:p>
    <w:p w:rsidR="00E32DB1" w:rsidRPr="006A17F2" w:rsidRDefault="00E32DB1" w:rsidP="009C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435E" w:rsidRPr="00E32DB1">
        <w:rPr>
          <w:rFonts w:ascii="Times New Roman" w:hAnsi="Times New Roman" w:cs="Times New Roman"/>
          <w:sz w:val="28"/>
          <w:szCs w:val="28"/>
        </w:rPr>
        <w:t xml:space="preserve">1. Юдин С.С. – первый заместитель </w:t>
      </w:r>
      <w:r w:rsidRPr="00E32DB1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E32DB1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Партизанского городского округа:</w:t>
      </w:r>
    </w:p>
    <w:p w:rsidR="00E32DB1" w:rsidRPr="006A17F2" w:rsidRDefault="00E32DB1" w:rsidP="009C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отказа в предоставлении </w:t>
      </w:r>
      <w:r w:rsidR="009C4560" w:rsidRPr="006A17F2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рассматриваемых на публичных слушаниях земельных участков не установлено. Любой гражданин имеет право сформировать </w:t>
      </w:r>
      <w:r w:rsidR="000D035F" w:rsidRPr="006A17F2">
        <w:rPr>
          <w:rFonts w:ascii="Times New Roman" w:eastAsia="Times New Roman" w:hAnsi="Times New Roman" w:cs="Times New Roman"/>
          <w:sz w:val="28"/>
          <w:szCs w:val="28"/>
        </w:rPr>
        <w:t>земельный участок на территории Партизанского городского округа</w:t>
      </w:r>
      <w:r w:rsidR="005C618C" w:rsidRPr="006A17F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</w:t>
      </w:r>
      <w:r w:rsidR="006A17F2" w:rsidRPr="006A17F2">
        <w:rPr>
          <w:rFonts w:ascii="Times New Roman" w:eastAsia="Times New Roman" w:hAnsi="Times New Roman" w:cs="Times New Roman"/>
          <w:sz w:val="28"/>
          <w:szCs w:val="28"/>
        </w:rPr>
        <w:t xml:space="preserve">ельством Российской Федерации, руководствуясь установленными градостроительными регламентами </w:t>
      </w:r>
      <w:r w:rsidR="005C618C" w:rsidRPr="006A17F2">
        <w:rPr>
          <w:rFonts w:ascii="Times New Roman" w:eastAsia="Times New Roman" w:hAnsi="Times New Roman" w:cs="Times New Roman"/>
          <w:sz w:val="28"/>
          <w:szCs w:val="28"/>
        </w:rPr>
        <w:t>Правил землепользования и застройки Партизанского городского округа</w:t>
      </w:r>
      <w:r w:rsidR="000D035F" w:rsidRPr="006A1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435E" w:rsidRPr="00E32DB1" w:rsidRDefault="00FC435E" w:rsidP="009267E4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636E4" w:rsidRPr="00593801" w:rsidRDefault="00FC435E" w:rsidP="005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0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32DB1" w:rsidRPr="005938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6721" w:rsidRPr="005938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636E4" w:rsidRPr="00593801">
        <w:rPr>
          <w:rFonts w:ascii="Times New Roman" w:eastAsia="Times New Roman" w:hAnsi="Times New Roman" w:cs="Times New Roman"/>
          <w:sz w:val="28"/>
          <w:szCs w:val="28"/>
        </w:rPr>
        <w:t>Линник</w:t>
      </w:r>
      <w:proofErr w:type="spellEnd"/>
      <w:r w:rsidR="003636E4" w:rsidRPr="00593801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D66721" w:rsidRPr="00593801">
        <w:rPr>
          <w:rFonts w:ascii="Times New Roman" w:eastAsia="Times New Roman" w:hAnsi="Times New Roman" w:cs="Times New Roman"/>
          <w:sz w:val="28"/>
          <w:szCs w:val="28"/>
        </w:rPr>
        <w:t xml:space="preserve"> – и.о. начальника отдела территориального развития </w:t>
      </w:r>
      <w:r w:rsidR="00214CD5" w:rsidRPr="00593801">
        <w:rPr>
          <w:rFonts w:ascii="Times New Roman" w:eastAsia="Times New Roman" w:hAnsi="Times New Roman" w:cs="Times New Roman"/>
          <w:sz w:val="28"/>
          <w:szCs w:val="28"/>
        </w:rPr>
        <w:t>управления экономики и собственности</w:t>
      </w:r>
      <w:r w:rsidR="003636E4" w:rsidRPr="00593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801">
        <w:rPr>
          <w:rFonts w:ascii="Times New Roman" w:eastAsia="Times New Roman" w:hAnsi="Times New Roman" w:cs="Times New Roman"/>
          <w:sz w:val="28"/>
          <w:szCs w:val="28"/>
        </w:rPr>
        <w:t>администрации Партизанского городского округа</w:t>
      </w:r>
      <w:r w:rsidR="005938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36E4" w:rsidRPr="009267E4" w:rsidRDefault="009B2651" w:rsidP="009267E4">
      <w:pPr>
        <w:pStyle w:val="21"/>
        <w:rPr>
          <w:szCs w:val="28"/>
        </w:rPr>
      </w:pPr>
      <w:r w:rsidRPr="00E32DB1">
        <w:rPr>
          <w:szCs w:val="28"/>
        </w:rPr>
        <w:t xml:space="preserve">           З</w:t>
      </w:r>
      <w:r w:rsidR="003636E4" w:rsidRPr="00E32DB1">
        <w:rPr>
          <w:szCs w:val="28"/>
        </w:rPr>
        <w:t xml:space="preserve">емельные участки были сформированы кадастровыми инженерами по инициативе граждан. Заинтересованное лицо имеет право выбрать и сформировать </w:t>
      </w:r>
      <w:proofErr w:type="gramStart"/>
      <w:r w:rsidR="00593801">
        <w:rPr>
          <w:szCs w:val="28"/>
        </w:rPr>
        <w:t>на территории Партизанского городского округа</w:t>
      </w:r>
      <w:r w:rsidR="00593801" w:rsidRPr="00E32DB1">
        <w:rPr>
          <w:szCs w:val="28"/>
        </w:rPr>
        <w:t xml:space="preserve"> </w:t>
      </w:r>
      <w:r w:rsidR="003636E4" w:rsidRPr="00E32DB1">
        <w:rPr>
          <w:szCs w:val="28"/>
        </w:rPr>
        <w:t>земельный участок в любом удобном для него месте</w:t>
      </w:r>
      <w:r w:rsidR="00593801">
        <w:rPr>
          <w:szCs w:val="28"/>
        </w:rPr>
        <w:t xml:space="preserve"> </w:t>
      </w:r>
      <w:r w:rsidR="003636E4" w:rsidRPr="00E32DB1">
        <w:rPr>
          <w:szCs w:val="28"/>
        </w:rPr>
        <w:t>в</w:t>
      </w:r>
      <w:r w:rsidR="003636E4">
        <w:rPr>
          <w:szCs w:val="28"/>
        </w:rPr>
        <w:t xml:space="preserve"> соответствии с требованием</w:t>
      </w:r>
      <w:proofErr w:type="gramEnd"/>
      <w:r w:rsidR="003636E4">
        <w:rPr>
          <w:szCs w:val="28"/>
        </w:rPr>
        <w:t xml:space="preserve"> действующего законодательства</w:t>
      </w:r>
      <w:r w:rsidR="009267E4">
        <w:rPr>
          <w:szCs w:val="28"/>
        </w:rPr>
        <w:t xml:space="preserve"> Российской Федерации</w:t>
      </w:r>
      <w:r w:rsidR="003636E4">
        <w:rPr>
          <w:szCs w:val="28"/>
        </w:rPr>
        <w:t>.</w:t>
      </w:r>
    </w:p>
    <w:p w:rsidR="003636E4" w:rsidRPr="009267E4" w:rsidRDefault="003636E4" w:rsidP="00926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E4">
        <w:rPr>
          <w:rFonts w:ascii="Times New Roman" w:eastAsia="Times New Roman" w:hAnsi="Times New Roman" w:cs="Times New Roman"/>
          <w:sz w:val="28"/>
          <w:szCs w:val="28"/>
        </w:rPr>
        <w:t>При предоставлении земельных участков экологическая экспертиза законодательством Р</w:t>
      </w:r>
      <w:r w:rsidR="009267E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9267E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267E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9267E4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предусмотрена.</w:t>
      </w:r>
    </w:p>
    <w:p w:rsidR="003636E4" w:rsidRDefault="003636E4" w:rsidP="000B38E4">
      <w:pPr>
        <w:spacing w:after="0" w:line="240" w:lineRule="auto"/>
        <w:ind w:firstLine="709"/>
        <w:jc w:val="both"/>
        <w:outlineLvl w:val="3"/>
        <w:rPr>
          <w:rFonts w:ascii="Segoe UI" w:hAnsi="Segoe UI" w:cs="Segoe UI"/>
          <w:sz w:val="24"/>
          <w:szCs w:val="24"/>
        </w:rPr>
      </w:pPr>
    </w:p>
    <w:p w:rsidR="00FA2B4B" w:rsidRDefault="00FA2B4B" w:rsidP="000B38E4">
      <w:pPr>
        <w:spacing w:after="0" w:line="240" w:lineRule="auto"/>
        <w:ind w:firstLine="709"/>
        <w:jc w:val="both"/>
        <w:outlineLvl w:val="3"/>
        <w:rPr>
          <w:rFonts w:ascii="Segoe UI" w:hAnsi="Segoe UI" w:cs="Segoe UI"/>
          <w:sz w:val="24"/>
          <w:szCs w:val="24"/>
        </w:rPr>
      </w:pPr>
    </w:p>
    <w:p w:rsidR="00FA2B4B" w:rsidRDefault="00FA2B4B" w:rsidP="000B38E4">
      <w:pPr>
        <w:spacing w:after="0" w:line="240" w:lineRule="auto"/>
        <w:ind w:firstLine="709"/>
        <w:jc w:val="both"/>
        <w:outlineLvl w:val="3"/>
        <w:rPr>
          <w:rFonts w:ascii="Segoe UI" w:hAnsi="Segoe UI" w:cs="Segoe UI"/>
          <w:sz w:val="24"/>
          <w:szCs w:val="24"/>
        </w:rPr>
      </w:pPr>
    </w:p>
    <w:p w:rsidR="00070FDA" w:rsidRDefault="00FA2B4B" w:rsidP="000B38E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173C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3488B" w:rsidRPr="008173CD">
        <w:rPr>
          <w:rFonts w:ascii="Times New Roman" w:hAnsi="Times New Roman" w:cs="Times New Roman"/>
          <w:sz w:val="28"/>
          <w:szCs w:val="28"/>
        </w:rPr>
        <w:t>Гришечкина С.Н.</w:t>
      </w:r>
      <w:r w:rsidRPr="008173CD">
        <w:rPr>
          <w:rFonts w:ascii="Times New Roman" w:hAnsi="Times New Roman" w:cs="Times New Roman"/>
          <w:sz w:val="28"/>
          <w:szCs w:val="28"/>
        </w:rPr>
        <w:t xml:space="preserve"> - главный</w:t>
      </w:r>
      <w:r w:rsidRPr="00FB09B3">
        <w:rPr>
          <w:rFonts w:ascii="Times New Roman" w:hAnsi="Times New Roman" w:cs="Times New Roman"/>
          <w:sz w:val="28"/>
          <w:szCs w:val="28"/>
        </w:rPr>
        <w:t xml:space="preserve">  специалист отдела агропромышленного комплекса и охраны окружающей среды управления экономики и собственности администрации Партизанского городского округа</w:t>
      </w:r>
      <w:r w:rsidR="000F432E">
        <w:rPr>
          <w:rFonts w:ascii="Times New Roman" w:hAnsi="Times New Roman" w:cs="Times New Roman"/>
          <w:sz w:val="28"/>
          <w:szCs w:val="28"/>
        </w:rPr>
        <w:t>:</w:t>
      </w:r>
    </w:p>
    <w:p w:rsidR="000F432E" w:rsidRPr="00FB09B3" w:rsidRDefault="000F432E" w:rsidP="000B38E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выезде специалиста</w:t>
      </w:r>
      <w:r w:rsidRPr="000F432E">
        <w:rPr>
          <w:rFonts w:ascii="Times New Roman" w:hAnsi="Times New Roman" w:cs="Times New Roman"/>
          <w:sz w:val="28"/>
          <w:szCs w:val="28"/>
        </w:rPr>
        <w:t xml:space="preserve"> </w:t>
      </w:r>
      <w:r w:rsidRPr="00FB09B3">
        <w:rPr>
          <w:rFonts w:ascii="Times New Roman" w:hAnsi="Times New Roman" w:cs="Times New Roman"/>
          <w:sz w:val="28"/>
          <w:szCs w:val="28"/>
        </w:rPr>
        <w:t>отдела агропромышленного комплекса и охраны окружающей среды управления экономики и собственности администрации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место не обнаружено наличие растений и </w:t>
      </w:r>
      <w:r w:rsidR="002E79F1">
        <w:rPr>
          <w:rFonts w:ascii="Times New Roman" w:hAnsi="Times New Roman" w:cs="Times New Roman"/>
          <w:sz w:val="28"/>
          <w:szCs w:val="28"/>
        </w:rPr>
        <w:t>деревьев</w:t>
      </w:r>
      <w:r w:rsidR="008173CD">
        <w:rPr>
          <w:rFonts w:ascii="Times New Roman" w:hAnsi="Times New Roman" w:cs="Times New Roman"/>
          <w:sz w:val="28"/>
          <w:szCs w:val="28"/>
        </w:rPr>
        <w:t>, занесенных в Красную книгу</w:t>
      </w:r>
      <w:r w:rsidR="002E79F1">
        <w:rPr>
          <w:rFonts w:ascii="Times New Roman" w:hAnsi="Times New Roman" w:cs="Times New Roman"/>
          <w:sz w:val="28"/>
          <w:szCs w:val="28"/>
        </w:rPr>
        <w:t>.</w:t>
      </w:r>
    </w:p>
    <w:p w:rsidR="00050E7D" w:rsidRPr="000F432E" w:rsidRDefault="002E79F1" w:rsidP="000B38E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Поясняю,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070FDA" w:rsidRPr="000F432E">
        <w:rPr>
          <w:rFonts w:ascii="Times New Roman" w:hAnsi="Times New Roman" w:cs="Times New Roman"/>
          <w:sz w:val="28"/>
          <w:szCs w:val="28"/>
          <w:lang/>
        </w:rPr>
        <w:t>ахождение</w:t>
      </w:r>
      <w:proofErr w:type="spellEnd"/>
      <w:r w:rsidR="00070FDA" w:rsidRPr="000F432E">
        <w:rPr>
          <w:rFonts w:ascii="Times New Roman" w:hAnsi="Times New Roman" w:cs="Times New Roman"/>
          <w:sz w:val="28"/>
          <w:szCs w:val="28"/>
          <w:lang/>
        </w:rPr>
        <w:t xml:space="preserve"> на участке строительства растений из Красной книги не является препятствием для выдачи разрешения на строительство, но действует другая система оформления разрешения на снос зеленых насаждений. В случае произрастания на участке растений, занесенных в Красную книгу, разрешение на их снос либо пересадку дает Управление </w:t>
      </w:r>
      <w:proofErr w:type="spellStart"/>
      <w:r w:rsidR="00070FDA" w:rsidRPr="000F432E">
        <w:rPr>
          <w:rFonts w:ascii="Times New Roman" w:hAnsi="Times New Roman" w:cs="Times New Roman"/>
          <w:sz w:val="28"/>
          <w:szCs w:val="28"/>
          <w:lang/>
        </w:rPr>
        <w:t>Росприроднадзора</w:t>
      </w:r>
      <w:proofErr w:type="spellEnd"/>
      <w:r w:rsidR="00070FDA" w:rsidRPr="000F432E">
        <w:rPr>
          <w:rFonts w:ascii="Times New Roman" w:hAnsi="Times New Roman" w:cs="Times New Roman"/>
          <w:sz w:val="28"/>
          <w:szCs w:val="28"/>
          <w:lang/>
        </w:rPr>
        <w:t xml:space="preserve"> по Приморскому краю на основании предоставленных арендатором документов.  Уничтожение растений, занесенных в Красную книгу, без разрешения уполномоченного органа является незаконным, мера ответственности (административная либо уголовная) определяется в зависимости от суммы нанесенного ущерба.</w:t>
      </w:r>
    </w:p>
    <w:p w:rsidR="000B38E4" w:rsidRPr="00D668A8" w:rsidRDefault="000B38E4" w:rsidP="000B38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0B38E4" w:rsidRPr="00D668A8" w:rsidTr="000B38E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0B38E4" w:rsidRPr="00D668A8" w:rsidRDefault="000B38E4" w:rsidP="000B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3808" w:type="dxa"/>
            <w:vAlign w:val="center"/>
            <w:hideMark/>
          </w:tcPr>
          <w:p w:rsidR="000B38E4" w:rsidRPr="00D668A8" w:rsidRDefault="000B38E4" w:rsidP="000B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4885" w:type="dxa"/>
            <w:vAlign w:val="center"/>
            <w:hideMark/>
          </w:tcPr>
          <w:p w:rsidR="000B38E4" w:rsidRPr="00D668A8" w:rsidRDefault="000B38E4" w:rsidP="000B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</w:tr>
    </w:tbl>
    <w:p w:rsidR="007B0D4A" w:rsidRPr="006A17F2" w:rsidRDefault="007B0D4A" w:rsidP="007B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DB1">
        <w:rPr>
          <w:rFonts w:ascii="Times New Roman" w:hAnsi="Times New Roman" w:cs="Times New Roman"/>
          <w:sz w:val="28"/>
          <w:szCs w:val="28"/>
        </w:rPr>
        <w:t xml:space="preserve">Юдин С.С. – первый заместитель главы </w:t>
      </w:r>
      <w:r w:rsidRPr="00653717">
        <w:rPr>
          <w:rFonts w:ascii="Times New Roman" w:hAnsi="Times New Roman" w:cs="Times New Roman"/>
          <w:sz w:val="28"/>
          <w:szCs w:val="28"/>
        </w:rPr>
        <w:t>администрации</w:t>
      </w:r>
      <w:r w:rsidRPr="00653717">
        <w:rPr>
          <w:rFonts w:ascii="Times New Roman" w:eastAsia="Times New Roman" w:hAnsi="Times New Roman" w:cs="Times New Roman"/>
          <w:sz w:val="28"/>
          <w:szCs w:val="28"/>
        </w:rPr>
        <w:t xml:space="preserve"> Партизанского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округа:</w:t>
      </w:r>
    </w:p>
    <w:p w:rsidR="007B0D4A" w:rsidRDefault="007B0D4A" w:rsidP="0065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предложения и замечания по существу будут отображены в заключении по итогам публичных слушаний.</w:t>
      </w:r>
    </w:p>
    <w:p w:rsidR="007B0D4A" w:rsidRDefault="007B0D4A" w:rsidP="007B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Комиссия подготовит рекомендации и направит их главе городского округа для принятия решения по рассматриваемым проектам.</w:t>
      </w:r>
    </w:p>
    <w:p w:rsidR="00653717" w:rsidRDefault="00653717" w:rsidP="0065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0DD">
        <w:rPr>
          <w:rFonts w:ascii="Times New Roman" w:eastAsia="Times New Roman" w:hAnsi="Times New Roman" w:cs="Times New Roman"/>
          <w:sz w:val="28"/>
          <w:szCs w:val="28"/>
        </w:rPr>
        <w:t>Собрание объявляется закрытым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D4A" w:rsidRDefault="007B0D4A" w:rsidP="007B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8173CD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68A8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Pr="008173C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0B38E4" w:rsidRPr="008173CD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3CD">
        <w:rPr>
          <w:rFonts w:ascii="Times New Roman" w:eastAsia="Times New Roman" w:hAnsi="Times New Roman" w:cs="Times New Roman"/>
          <w:sz w:val="28"/>
          <w:szCs w:val="28"/>
        </w:rPr>
        <w:t>комиссии                                                                                          С.С. Юдин</w:t>
      </w:r>
    </w:p>
    <w:p w:rsidR="000B38E4" w:rsidRPr="008173CD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3CD">
        <w:rPr>
          <w:rFonts w:ascii="Times New Roman" w:eastAsia="Times New Roman" w:hAnsi="Times New Roman" w:cs="Times New Roman"/>
          <w:sz w:val="28"/>
          <w:szCs w:val="28"/>
        </w:rPr>
        <w:br/>
        <w:t>Секретарь Комиссии                                                                      М.А. Толмачева</w:t>
      </w:r>
    </w:p>
    <w:p w:rsidR="00333C4F" w:rsidRDefault="00333C4F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0E0E56" w:rsidRDefault="000E0E56" w:rsidP="00A55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1D3" w:rsidRPr="00AD70DD" w:rsidRDefault="001411D3" w:rsidP="0065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FA2B4B">
      <w:headerReference w:type="default" r:id="rId10"/>
      <w:pgSz w:w="11906" w:h="16838"/>
      <w:pgMar w:top="851" w:right="850" w:bottom="993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17" w:rsidRDefault="00653717" w:rsidP="00D978AB">
      <w:pPr>
        <w:spacing w:after="0" w:line="240" w:lineRule="auto"/>
      </w:pPr>
      <w:r>
        <w:separator/>
      </w:r>
    </w:p>
  </w:endnote>
  <w:endnote w:type="continuationSeparator" w:id="0">
    <w:p w:rsidR="00653717" w:rsidRDefault="00653717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17" w:rsidRDefault="00653717" w:rsidP="00D978AB">
      <w:pPr>
        <w:spacing w:after="0" w:line="240" w:lineRule="auto"/>
      </w:pPr>
      <w:r>
        <w:separator/>
      </w:r>
    </w:p>
  </w:footnote>
  <w:footnote w:type="continuationSeparator" w:id="0">
    <w:p w:rsidR="00653717" w:rsidRDefault="00653717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653717" w:rsidRDefault="00653717">
        <w:pPr>
          <w:pStyle w:val="a3"/>
          <w:jc w:val="center"/>
        </w:pPr>
        <w:fldSimple w:instr=" PAGE   \* MERGEFORMAT ">
          <w:r w:rsidR="00710007">
            <w:rPr>
              <w:noProof/>
            </w:rPr>
            <w:t>7</w:t>
          </w:r>
        </w:fldSimple>
      </w:p>
    </w:sdtContent>
  </w:sdt>
  <w:p w:rsidR="00653717" w:rsidRDefault="006537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4FE4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0560A"/>
    <w:rsid w:val="00021FE8"/>
    <w:rsid w:val="000345A0"/>
    <w:rsid w:val="0003488B"/>
    <w:rsid w:val="00047A53"/>
    <w:rsid w:val="00050E7D"/>
    <w:rsid w:val="00050F18"/>
    <w:rsid w:val="00062675"/>
    <w:rsid w:val="000667D3"/>
    <w:rsid w:val="00070FDA"/>
    <w:rsid w:val="0007417F"/>
    <w:rsid w:val="000B38E4"/>
    <w:rsid w:val="000B6BCE"/>
    <w:rsid w:val="000D035F"/>
    <w:rsid w:val="000D0F5A"/>
    <w:rsid w:val="000E0E56"/>
    <w:rsid w:val="000E2048"/>
    <w:rsid w:val="000F432E"/>
    <w:rsid w:val="00107E91"/>
    <w:rsid w:val="00115FB9"/>
    <w:rsid w:val="00123378"/>
    <w:rsid w:val="001354C7"/>
    <w:rsid w:val="00137C44"/>
    <w:rsid w:val="0014028F"/>
    <w:rsid w:val="001411D3"/>
    <w:rsid w:val="001466B8"/>
    <w:rsid w:val="001475A4"/>
    <w:rsid w:val="0018122A"/>
    <w:rsid w:val="001871EC"/>
    <w:rsid w:val="001B4A0F"/>
    <w:rsid w:val="001C4566"/>
    <w:rsid w:val="001D49A0"/>
    <w:rsid w:val="001D7638"/>
    <w:rsid w:val="001E3010"/>
    <w:rsid w:val="001E39CE"/>
    <w:rsid w:val="00203FDB"/>
    <w:rsid w:val="00214CD5"/>
    <w:rsid w:val="00227F08"/>
    <w:rsid w:val="002352EF"/>
    <w:rsid w:val="00241148"/>
    <w:rsid w:val="00242A94"/>
    <w:rsid w:val="00243768"/>
    <w:rsid w:val="00255A28"/>
    <w:rsid w:val="00257007"/>
    <w:rsid w:val="00277FBE"/>
    <w:rsid w:val="002910A2"/>
    <w:rsid w:val="002A0BEA"/>
    <w:rsid w:val="002A6AAF"/>
    <w:rsid w:val="002C1C68"/>
    <w:rsid w:val="002C4D29"/>
    <w:rsid w:val="002D195F"/>
    <w:rsid w:val="002E2105"/>
    <w:rsid w:val="002E35E8"/>
    <w:rsid w:val="002E7814"/>
    <w:rsid w:val="002E79F1"/>
    <w:rsid w:val="002F1194"/>
    <w:rsid w:val="00305F1D"/>
    <w:rsid w:val="003169E5"/>
    <w:rsid w:val="00317D71"/>
    <w:rsid w:val="00333C4F"/>
    <w:rsid w:val="00334B99"/>
    <w:rsid w:val="00341230"/>
    <w:rsid w:val="0034332E"/>
    <w:rsid w:val="003440C5"/>
    <w:rsid w:val="00347944"/>
    <w:rsid w:val="00361241"/>
    <w:rsid w:val="003636E4"/>
    <w:rsid w:val="00373EA8"/>
    <w:rsid w:val="003919F4"/>
    <w:rsid w:val="0039380E"/>
    <w:rsid w:val="003A447E"/>
    <w:rsid w:val="003B2F11"/>
    <w:rsid w:val="003F2314"/>
    <w:rsid w:val="003F41B4"/>
    <w:rsid w:val="004005AF"/>
    <w:rsid w:val="004053BE"/>
    <w:rsid w:val="00411BD5"/>
    <w:rsid w:val="00431029"/>
    <w:rsid w:val="0045437D"/>
    <w:rsid w:val="004604C7"/>
    <w:rsid w:val="00471BFB"/>
    <w:rsid w:val="00485275"/>
    <w:rsid w:val="0048665B"/>
    <w:rsid w:val="00491126"/>
    <w:rsid w:val="00493F6E"/>
    <w:rsid w:val="004B3D19"/>
    <w:rsid w:val="004B54AD"/>
    <w:rsid w:val="004C7A8C"/>
    <w:rsid w:val="004E75F1"/>
    <w:rsid w:val="005000A9"/>
    <w:rsid w:val="00531D00"/>
    <w:rsid w:val="00533C13"/>
    <w:rsid w:val="005447B7"/>
    <w:rsid w:val="00580485"/>
    <w:rsid w:val="00583EC0"/>
    <w:rsid w:val="00586BEC"/>
    <w:rsid w:val="00587EC5"/>
    <w:rsid w:val="00593801"/>
    <w:rsid w:val="005940B4"/>
    <w:rsid w:val="005B62C6"/>
    <w:rsid w:val="005C4358"/>
    <w:rsid w:val="005C618C"/>
    <w:rsid w:val="00611078"/>
    <w:rsid w:val="00614A71"/>
    <w:rsid w:val="0061748B"/>
    <w:rsid w:val="006231AE"/>
    <w:rsid w:val="00630332"/>
    <w:rsid w:val="00641885"/>
    <w:rsid w:val="00653717"/>
    <w:rsid w:val="0065768F"/>
    <w:rsid w:val="00687DD2"/>
    <w:rsid w:val="006A17F2"/>
    <w:rsid w:val="006A6F3A"/>
    <w:rsid w:val="006B15B7"/>
    <w:rsid w:val="006D4138"/>
    <w:rsid w:val="006E66D0"/>
    <w:rsid w:val="00710007"/>
    <w:rsid w:val="00711687"/>
    <w:rsid w:val="00711E4D"/>
    <w:rsid w:val="0071450A"/>
    <w:rsid w:val="00765F36"/>
    <w:rsid w:val="00767811"/>
    <w:rsid w:val="00774180"/>
    <w:rsid w:val="00782E02"/>
    <w:rsid w:val="00786E06"/>
    <w:rsid w:val="007A5129"/>
    <w:rsid w:val="007B0D4A"/>
    <w:rsid w:val="007B790B"/>
    <w:rsid w:val="007D1238"/>
    <w:rsid w:val="007F3A3A"/>
    <w:rsid w:val="007F625A"/>
    <w:rsid w:val="008045C6"/>
    <w:rsid w:val="0080596A"/>
    <w:rsid w:val="00810FE5"/>
    <w:rsid w:val="008173CD"/>
    <w:rsid w:val="00831488"/>
    <w:rsid w:val="008416E0"/>
    <w:rsid w:val="00841AC8"/>
    <w:rsid w:val="00871B68"/>
    <w:rsid w:val="00876F38"/>
    <w:rsid w:val="0088082D"/>
    <w:rsid w:val="008B0EAC"/>
    <w:rsid w:val="008E741B"/>
    <w:rsid w:val="008F7CE1"/>
    <w:rsid w:val="009071F8"/>
    <w:rsid w:val="00910858"/>
    <w:rsid w:val="00915770"/>
    <w:rsid w:val="009267E4"/>
    <w:rsid w:val="00927CEA"/>
    <w:rsid w:val="009418D7"/>
    <w:rsid w:val="00957143"/>
    <w:rsid w:val="00985B94"/>
    <w:rsid w:val="009916C7"/>
    <w:rsid w:val="00994E43"/>
    <w:rsid w:val="009A2363"/>
    <w:rsid w:val="009A7E1F"/>
    <w:rsid w:val="009B01EB"/>
    <w:rsid w:val="009B2651"/>
    <w:rsid w:val="009C4560"/>
    <w:rsid w:val="009E100D"/>
    <w:rsid w:val="009E2880"/>
    <w:rsid w:val="009F4CCC"/>
    <w:rsid w:val="00A0498F"/>
    <w:rsid w:val="00A055AD"/>
    <w:rsid w:val="00A35605"/>
    <w:rsid w:val="00A447BF"/>
    <w:rsid w:val="00A46F8C"/>
    <w:rsid w:val="00A55CF0"/>
    <w:rsid w:val="00A6783E"/>
    <w:rsid w:val="00A77EBB"/>
    <w:rsid w:val="00A821B5"/>
    <w:rsid w:val="00A87C13"/>
    <w:rsid w:val="00A93CDD"/>
    <w:rsid w:val="00A9598F"/>
    <w:rsid w:val="00AD70DD"/>
    <w:rsid w:val="00AE10AC"/>
    <w:rsid w:val="00AE7E70"/>
    <w:rsid w:val="00B07145"/>
    <w:rsid w:val="00B24381"/>
    <w:rsid w:val="00B63912"/>
    <w:rsid w:val="00B63AC8"/>
    <w:rsid w:val="00B76F5F"/>
    <w:rsid w:val="00BA22C0"/>
    <w:rsid w:val="00BB1187"/>
    <w:rsid w:val="00BB3763"/>
    <w:rsid w:val="00BB4722"/>
    <w:rsid w:val="00BB758F"/>
    <w:rsid w:val="00BC71D9"/>
    <w:rsid w:val="00BD0F87"/>
    <w:rsid w:val="00BD1A20"/>
    <w:rsid w:val="00BD75E2"/>
    <w:rsid w:val="00BE2C34"/>
    <w:rsid w:val="00C368C0"/>
    <w:rsid w:val="00C4540E"/>
    <w:rsid w:val="00C91951"/>
    <w:rsid w:val="00C94F89"/>
    <w:rsid w:val="00CA25D0"/>
    <w:rsid w:val="00CA4A80"/>
    <w:rsid w:val="00CA59ED"/>
    <w:rsid w:val="00CB3440"/>
    <w:rsid w:val="00CC0B60"/>
    <w:rsid w:val="00CC67B4"/>
    <w:rsid w:val="00CC6ADD"/>
    <w:rsid w:val="00CD1E8A"/>
    <w:rsid w:val="00CD68B6"/>
    <w:rsid w:val="00CD6B96"/>
    <w:rsid w:val="00CE0838"/>
    <w:rsid w:val="00CE66DD"/>
    <w:rsid w:val="00D03356"/>
    <w:rsid w:val="00D11688"/>
    <w:rsid w:val="00D1765A"/>
    <w:rsid w:val="00D2666F"/>
    <w:rsid w:val="00D309CC"/>
    <w:rsid w:val="00D30E30"/>
    <w:rsid w:val="00D369B8"/>
    <w:rsid w:val="00D43A40"/>
    <w:rsid w:val="00D44A53"/>
    <w:rsid w:val="00D540C6"/>
    <w:rsid w:val="00D62E16"/>
    <w:rsid w:val="00D63C4B"/>
    <w:rsid w:val="00D66721"/>
    <w:rsid w:val="00D668A8"/>
    <w:rsid w:val="00D86317"/>
    <w:rsid w:val="00D978AB"/>
    <w:rsid w:val="00DC0093"/>
    <w:rsid w:val="00DC0D88"/>
    <w:rsid w:val="00E1164D"/>
    <w:rsid w:val="00E32DB1"/>
    <w:rsid w:val="00E46516"/>
    <w:rsid w:val="00E8084D"/>
    <w:rsid w:val="00E95769"/>
    <w:rsid w:val="00EA4392"/>
    <w:rsid w:val="00EA4B61"/>
    <w:rsid w:val="00EB2864"/>
    <w:rsid w:val="00ED1709"/>
    <w:rsid w:val="00ED46D0"/>
    <w:rsid w:val="00F05EB2"/>
    <w:rsid w:val="00F43D4B"/>
    <w:rsid w:val="00F4404B"/>
    <w:rsid w:val="00F550D6"/>
    <w:rsid w:val="00F70B9E"/>
    <w:rsid w:val="00F87399"/>
    <w:rsid w:val="00F87B6D"/>
    <w:rsid w:val="00FA121B"/>
    <w:rsid w:val="00FA2B4B"/>
    <w:rsid w:val="00FB09B3"/>
    <w:rsid w:val="00FC435E"/>
    <w:rsid w:val="00FD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  <w:style w:type="paragraph" w:styleId="21">
    <w:name w:val="Body Text 2"/>
    <w:basedOn w:val="a"/>
    <w:link w:val="22"/>
    <w:unhideWhenUsed/>
    <w:rsid w:val="00AE7E7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7E7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838C-A855-4000-9FD2-94FA24FC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7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30</cp:revision>
  <cp:lastPrinted>2024-10-23T01:07:00Z</cp:lastPrinted>
  <dcterms:created xsi:type="dcterms:W3CDTF">2022-03-30T00:21:00Z</dcterms:created>
  <dcterms:modified xsi:type="dcterms:W3CDTF">2024-10-23T01:08:00Z</dcterms:modified>
</cp:coreProperties>
</file>